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9EA9" w14:textId="77777777" w:rsidR="003D4302" w:rsidRPr="00400095" w:rsidRDefault="003D4302" w:rsidP="008F3583">
      <w:pPr>
        <w:jc w:val="center"/>
        <w:rPr>
          <w:b/>
          <w:spacing w:val="30"/>
          <w:sz w:val="20"/>
          <w:szCs w:val="20"/>
          <w:lang w:val="es-SV"/>
        </w:rPr>
      </w:pPr>
    </w:p>
    <w:p w14:paraId="3A057D94" w14:textId="77777777" w:rsidR="005D78C8" w:rsidRDefault="005D78C8" w:rsidP="005D78C8">
      <w:pPr>
        <w:jc w:val="center"/>
        <w:rPr>
          <w:b/>
          <w:spacing w:val="30"/>
          <w:sz w:val="20"/>
          <w:szCs w:val="20"/>
          <w:lang w:val="es-SV"/>
        </w:rPr>
      </w:pPr>
      <w:r w:rsidRPr="00400095">
        <w:rPr>
          <w:spacing w:val="30"/>
          <w:sz w:val="20"/>
          <w:szCs w:val="20"/>
          <w:lang w:val="es-SV"/>
        </w:rPr>
        <w:t xml:space="preserve">FORMATO PRESENTARLO </w:t>
      </w:r>
      <w:r w:rsidRPr="00400095">
        <w:rPr>
          <w:b/>
          <w:spacing w:val="30"/>
          <w:sz w:val="20"/>
          <w:szCs w:val="20"/>
          <w:lang w:val="es-SV"/>
        </w:rPr>
        <w:t>A MAQUINA O COMPUTADORA (Original y copia)</w:t>
      </w:r>
    </w:p>
    <w:p w14:paraId="7FAF7BD7" w14:textId="77777777" w:rsidR="00A372AF" w:rsidRPr="00400095" w:rsidRDefault="00A372AF" w:rsidP="005D78C8">
      <w:pPr>
        <w:jc w:val="center"/>
        <w:rPr>
          <w:b/>
          <w:spacing w:val="30"/>
          <w:sz w:val="20"/>
          <w:szCs w:val="20"/>
          <w:lang w:val="es-SV"/>
        </w:rPr>
      </w:pPr>
    </w:p>
    <w:p w14:paraId="0A2EE896" w14:textId="77777777" w:rsidR="003D4302" w:rsidRDefault="00A372AF" w:rsidP="003D4302">
      <w:pPr>
        <w:rPr>
          <w:spacing w:val="30"/>
          <w:lang w:val="es-SV"/>
        </w:rPr>
      </w:pPr>
      <w:r>
        <w:rPr>
          <w:noProof/>
          <w:spacing w:val="30"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8420A" wp14:editId="71FA3ABE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743700" cy="0"/>
                <wp:effectExtent l="17145" t="20320" r="20955" b="177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FCE1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pt" to="52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tKIQIAAEU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" strokeweight="2.25pt">
                <v:stroke dashstyle="dashDot"/>
              </v:line>
            </w:pict>
          </mc:Fallback>
        </mc:AlternateContent>
      </w:r>
    </w:p>
    <w:p w14:paraId="449D712C" w14:textId="77777777" w:rsidR="003D4302" w:rsidRDefault="003F656D" w:rsidP="003F656D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 xml:space="preserve">Ciudad Universitaria _____ de _______ </w:t>
      </w:r>
      <w:proofErr w:type="spellStart"/>
      <w:r>
        <w:rPr>
          <w:spacing w:val="30"/>
          <w:lang w:val="es-SV"/>
        </w:rPr>
        <w:t>de</w:t>
      </w:r>
      <w:proofErr w:type="spellEnd"/>
      <w:r>
        <w:rPr>
          <w:spacing w:val="30"/>
          <w:lang w:val="es-SV"/>
        </w:rPr>
        <w:t xml:space="preserve"> _____.</w:t>
      </w:r>
    </w:p>
    <w:p w14:paraId="670B850A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3FFBCB97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39BE3C78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52228E8D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12C39197" w14:textId="77777777" w:rsidR="003D4302" w:rsidRDefault="003D4302" w:rsidP="003D4302">
      <w:pPr>
        <w:rPr>
          <w:lang w:val="es-SV"/>
        </w:rPr>
      </w:pPr>
    </w:p>
    <w:p w14:paraId="73B50394" w14:textId="77777777" w:rsidR="00B814D3" w:rsidRDefault="00B814D3" w:rsidP="00B814D3">
      <w:pPr>
        <w:spacing w:line="360" w:lineRule="auto"/>
        <w:jc w:val="both"/>
        <w:rPr>
          <w:lang w:val="es-MX"/>
        </w:rPr>
      </w:pPr>
      <w:r w:rsidRPr="00B814D3">
        <w:rPr>
          <w:lang w:val="es-MX"/>
        </w:rPr>
        <w:t xml:space="preserve"> </w:t>
      </w:r>
      <w:r>
        <w:rPr>
          <w:lang w:val="es-MX"/>
        </w:rPr>
        <w:t xml:space="preserve">Yo, </w:t>
      </w:r>
      <w:r w:rsidR="009D7B64" w:rsidRPr="003F656D">
        <w:rPr>
          <w:sz w:val="20"/>
          <w:szCs w:val="20"/>
          <w:u w:val="single"/>
          <w:lang w:val="es-SV"/>
        </w:rPr>
        <w:t>__</w:t>
      </w:r>
      <w:proofErr w:type="gramStart"/>
      <w:r w:rsidR="009D7B64" w:rsidRPr="003F656D">
        <w:rPr>
          <w:sz w:val="20"/>
          <w:szCs w:val="20"/>
          <w:u w:val="single"/>
          <w:lang w:val="es-SV"/>
        </w:rPr>
        <w:t>_(</w:t>
      </w:r>
      <w:proofErr w:type="gramEnd"/>
      <w:r w:rsidR="009D7B64" w:rsidRPr="003F656D">
        <w:rPr>
          <w:b/>
          <w:color w:val="0000FF"/>
          <w:sz w:val="20"/>
          <w:szCs w:val="20"/>
          <w:u w:val="single"/>
          <w:lang w:val="es-SV"/>
        </w:rPr>
        <w:t>NOMBRE COMPLETO</w:t>
      </w:r>
      <w:r w:rsidR="009D7B64">
        <w:rPr>
          <w:b/>
          <w:color w:val="0000FF"/>
          <w:sz w:val="20"/>
          <w:szCs w:val="20"/>
          <w:u w:val="single"/>
          <w:lang w:val="es-SV"/>
        </w:rPr>
        <w:t xml:space="preserve">)    </w:t>
      </w:r>
      <w:r w:rsidR="009D7B64">
        <w:rPr>
          <w:lang w:val="es-MX"/>
        </w:rPr>
        <w:t xml:space="preserve"> estudiante de </w:t>
      </w:r>
      <w:r>
        <w:rPr>
          <w:lang w:val="es-MX"/>
        </w:rPr>
        <w:t>carrera de __</w:t>
      </w:r>
      <w:r w:rsidR="009D7B64">
        <w:rPr>
          <w:lang w:val="es-MX"/>
        </w:rPr>
        <w:t xml:space="preserve"> </w:t>
      </w:r>
      <w:r w:rsidR="009D7B64" w:rsidRPr="003F656D">
        <w:rPr>
          <w:b/>
          <w:color w:val="0000FF"/>
          <w:sz w:val="20"/>
          <w:szCs w:val="20"/>
          <w:u w:val="single"/>
          <w:lang w:val="es-SV"/>
        </w:rPr>
        <w:t>NOMBRE COMPLETO DE LA CARRERA ACTUAL</w:t>
      </w:r>
      <w:r w:rsidR="009D7B64">
        <w:rPr>
          <w:lang w:val="es-MX"/>
        </w:rPr>
        <w:t xml:space="preserve"> </w:t>
      </w:r>
      <w:r>
        <w:rPr>
          <w:lang w:val="es-MX"/>
        </w:rPr>
        <w:t xml:space="preserve">_, </w:t>
      </w:r>
      <w:r w:rsidR="009D7B64">
        <w:rPr>
          <w:lang w:val="es-MX"/>
        </w:rPr>
        <w:t xml:space="preserve">con Carnet </w:t>
      </w:r>
      <w:proofErr w:type="spellStart"/>
      <w:r w:rsidR="009D7B64">
        <w:rPr>
          <w:lang w:val="es-MX"/>
        </w:rPr>
        <w:t>Nº</w:t>
      </w:r>
      <w:proofErr w:type="spellEnd"/>
      <w:r w:rsidR="009D7B64">
        <w:rPr>
          <w:lang w:val="es-MX"/>
        </w:rPr>
        <w:t xml:space="preserve"> ___________ </w:t>
      </w:r>
      <w:r>
        <w:rPr>
          <w:lang w:val="es-MX"/>
        </w:rPr>
        <w:t xml:space="preserve">solicito </w:t>
      </w:r>
      <w:r w:rsidR="008F4452">
        <w:rPr>
          <w:b/>
          <w:lang w:val="es-MX"/>
        </w:rPr>
        <w:t xml:space="preserve">RETIRO </w:t>
      </w:r>
      <w:r w:rsidRPr="009D7B64">
        <w:rPr>
          <w:b/>
          <w:lang w:val="es-MX"/>
        </w:rPr>
        <w:t>EXT</w:t>
      </w:r>
      <w:r w:rsidR="008F4452">
        <w:rPr>
          <w:b/>
          <w:lang w:val="es-MX"/>
        </w:rPr>
        <w:t>RAORDINARIO</w:t>
      </w:r>
      <w:r w:rsidRPr="009D7B64">
        <w:rPr>
          <w:lang w:val="es-MX"/>
        </w:rPr>
        <w:t xml:space="preserve"> </w:t>
      </w:r>
      <w:r>
        <w:rPr>
          <w:lang w:val="es-MX"/>
        </w:rPr>
        <w:t xml:space="preserve"> de las </w:t>
      </w:r>
      <w:r w:rsidR="008F4452">
        <w:rPr>
          <w:lang w:val="es-MX"/>
        </w:rPr>
        <w:t xml:space="preserve"> asignaturas que a continuación detallo y que pertenecen al ciclo _________, Año académico ____________.</w:t>
      </w:r>
    </w:p>
    <w:p w14:paraId="025727AD" w14:textId="77777777" w:rsidR="00B814D3" w:rsidRPr="000A6BDE" w:rsidRDefault="00B814D3" w:rsidP="00B814D3">
      <w:pPr>
        <w:spacing w:line="360" w:lineRule="auto"/>
        <w:jc w:val="both"/>
        <w:rPr>
          <w:sz w:val="18"/>
          <w:szCs w:val="18"/>
          <w:lang w:val="es-MX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5650"/>
        <w:gridCol w:w="1127"/>
        <w:gridCol w:w="1800"/>
      </w:tblGrid>
      <w:tr w:rsidR="00B814D3" w:rsidRPr="00B814D3" w14:paraId="3B0FD631" w14:textId="77777777" w:rsidTr="00635599">
        <w:tc>
          <w:tcPr>
            <w:tcW w:w="540" w:type="dxa"/>
            <w:shd w:val="clear" w:color="auto" w:fill="auto"/>
            <w:vAlign w:val="center"/>
          </w:tcPr>
          <w:p w14:paraId="6499C255" w14:textId="77777777" w:rsidR="00B814D3" w:rsidRPr="00B814D3" w:rsidRDefault="00B814D3" w:rsidP="00635599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B814D3">
              <w:rPr>
                <w:b/>
                <w:sz w:val="20"/>
                <w:szCs w:val="20"/>
                <w:lang w:val="es-ES_tradnl"/>
              </w:rPr>
              <w:t>#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C11058" w14:textId="77777777" w:rsidR="00B814D3" w:rsidRPr="00B814D3" w:rsidRDefault="00B814D3" w:rsidP="00635599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B814D3">
              <w:rPr>
                <w:b/>
                <w:sz w:val="20"/>
                <w:szCs w:val="20"/>
                <w:lang w:val="es-ES_tradnl"/>
              </w:rPr>
              <w:t>CODIGO</w:t>
            </w:r>
          </w:p>
        </w:tc>
        <w:tc>
          <w:tcPr>
            <w:tcW w:w="5650" w:type="dxa"/>
            <w:vAlign w:val="center"/>
          </w:tcPr>
          <w:p w14:paraId="7E9CEC29" w14:textId="77777777" w:rsidR="00B814D3" w:rsidRPr="00B814D3" w:rsidRDefault="00B814D3" w:rsidP="00635599">
            <w:pPr>
              <w:spacing w:line="360" w:lineRule="auto"/>
              <w:jc w:val="center"/>
              <w:rPr>
                <w:b/>
                <w:lang w:val="es-ES_tradnl"/>
              </w:rPr>
            </w:pPr>
            <w:r w:rsidRPr="00B814D3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1127" w:type="dxa"/>
            <w:vAlign w:val="center"/>
          </w:tcPr>
          <w:p w14:paraId="651CEC2F" w14:textId="77777777" w:rsidR="00B814D3" w:rsidRPr="00B814D3" w:rsidRDefault="00B814D3" w:rsidP="00635599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B814D3">
              <w:rPr>
                <w:b/>
                <w:sz w:val="20"/>
                <w:szCs w:val="20"/>
                <w:lang w:val="es-ES_tradnl"/>
              </w:rPr>
              <w:t>GRUPO</w:t>
            </w:r>
          </w:p>
        </w:tc>
        <w:tc>
          <w:tcPr>
            <w:tcW w:w="1800" w:type="dxa"/>
            <w:vAlign w:val="center"/>
          </w:tcPr>
          <w:p w14:paraId="219DBAB1" w14:textId="77777777" w:rsidR="00B814D3" w:rsidRPr="00B814D3" w:rsidRDefault="00B814D3" w:rsidP="00635599">
            <w:pPr>
              <w:spacing w:line="36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MATRICULA</w:t>
            </w:r>
          </w:p>
        </w:tc>
      </w:tr>
      <w:tr w:rsidR="00B814D3" w14:paraId="0C96F427" w14:textId="77777777" w:rsidTr="00635599">
        <w:tc>
          <w:tcPr>
            <w:tcW w:w="540" w:type="dxa"/>
            <w:shd w:val="clear" w:color="auto" w:fill="auto"/>
            <w:vAlign w:val="center"/>
          </w:tcPr>
          <w:p w14:paraId="6998F0FC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1F5EC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5650" w:type="dxa"/>
            <w:vAlign w:val="center"/>
          </w:tcPr>
          <w:p w14:paraId="68243AAB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127" w:type="dxa"/>
            <w:vAlign w:val="center"/>
          </w:tcPr>
          <w:p w14:paraId="50EBAD74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800" w:type="dxa"/>
            <w:vAlign w:val="center"/>
          </w:tcPr>
          <w:p w14:paraId="7C6A143A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</w:tr>
      <w:tr w:rsidR="00B814D3" w14:paraId="0D0099C5" w14:textId="77777777" w:rsidTr="00635599">
        <w:tc>
          <w:tcPr>
            <w:tcW w:w="540" w:type="dxa"/>
            <w:shd w:val="clear" w:color="auto" w:fill="auto"/>
            <w:vAlign w:val="center"/>
          </w:tcPr>
          <w:p w14:paraId="1621320B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899A7A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5650" w:type="dxa"/>
            <w:vAlign w:val="center"/>
          </w:tcPr>
          <w:p w14:paraId="43F802ED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127" w:type="dxa"/>
            <w:vAlign w:val="center"/>
          </w:tcPr>
          <w:p w14:paraId="1C951850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800" w:type="dxa"/>
            <w:vAlign w:val="center"/>
          </w:tcPr>
          <w:p w14:paraId="1ED28337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</w:tr>
      <w:tr w:rsidR="00B814D3" w14:paraId="10478F18" w14:textId="77777777" w:rsidTr="00635599">
        <w:tc>
          <w:tcPr>
            <w:tcW w:w="540" w:type="dxa"/>
            <w:shd w:val="clear" w:color="auto" w:fill="auto"/>
            <w:vAlign w:val="center"/>
          </w:tcPr>
          <w:p w14:paraId="6B17C44D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D29E7C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5650" w:type="dxa"/>
            <w:vAlign w:val="center"/>
          </w:tcPr>
          <w:p w14:paraId="7016ACB9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127" w:type="dxa"/>
            <w:vAlign w:val="center"/>
          </w:tcPr>
          <w:p w14:paraId="30ED1F75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800" w:type="dxa"/>
            <w:vAlign w:val="center"/>
          </w:tcPr>
          <w:p w14:paraId="13DC94DD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</w:tr>
      <w:tr w:rsidR="00B814D3" w14:paraId="5497618B" w14:textId="77777777" w:rsidTr="00635599">
        <w:tc>
          <w:tcPr>
            <w:tcW w:w="540" w:type="dxa"/>
            <w:shd w:val="clear" w:color="auto" w:fill="auto"/>
            <w:vAlign w:val="center"/>
          </w:tcPr>
          <w:p w14:paraId="24495706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9C49B6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5650" w:type="dxa"/>
            <w:vAlign w:val="center"/>
          </w:tcPr>
          <w:p w14:paraId="02C49E5E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127" w:type="dxa"/>
            <w:vAlign w:val="center"/>
          </w:tcPr>
          <w:p w14:paraId="4BFC280E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800" w:type="dxa"/>
            <w:vAlign w:val="center"/>
          </w:tcPr>
          <w:p w14:paraId="23998BDD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</w:tr>
      <w:tr w:rsidR="00B814D3" w14:paraId="6BAF7DE2" w14:textId="77777777" w:rsidTr="00635599">
        <w:tc>
          <w:tcPr>
            <w:tcW w:w="540" w:type="dxa"/>
            <w:shd w:val="clear" w:color="auto" w:fill="auto"/>
            <w:vAlign w:val="center"/>
          </w:tcPr>
          <w:p w14:paraId="4E85FD8B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5C947E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5650" w:type="dxa"/>
            <w:vAlign w:val="center"/>
          </w:tcPr>
          <w:p w14:paraId="4BB954D4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127" w:type="dxa"/>
            <w:vAlign w:val="center"/>
          </w:tcPr>
          <w:p w14:paraId="1FF8258E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  <w:tc>
          <w:tcPr>
            <w:tcW w:w="1800" w:type="dxa"/>
            <w:vAlign w:val="center"/>
          </w:tcPr>
          <w:p w14:paraId="0DC57894" w14:textId="77777777" w:rsidR="00B814D3" w:rsidRDefault="00B814D3" w:rsidP="00635599">
            <w:pPr>
              <w:spacing w:line="360" w:lineRule="auto"/>
              <w:jc w:val="center"/>
              <w:rPr>
                <w:lang w:val="es-ES_tradnl"/>
              </w:rPr>
            </w:pPr>
          </w:p>
        </w:tc>
      </w:tr>
    </w:tbl>
    <w:p w14:paraId="467D492D" w14:textId="77777777" w:rsidR="00254A9F" w:rsidRPr="00DF3505" w:rsidRDefault="00254A9F" w:rsidP="00254A9F">
      <w:pPr>
        <w:spacing w:line="360" w:lineRule="auto"/>
        <w:jc w:val="both"/>
        <w:rPr>
          <w:lang w:val="es-MX"/>
        </w:rPr>
      </w:pPr>
      <w:r w:rsidRPr="00254A9F">
        <w:rPr>
          <w:lang w:val="es-MX"/>
        </w:rPr>
        <w:t>Cantidad de asignaturas a retirar: ________</w:t>
      </w:r>
      <w:proofErr w:type="gramStart"/>
      <w:r w:rsidRPr="00254A9F">
        <w:rPr>
          <w:lang w:val="es-MX"/>
        </w:rPr>
        <w:t>_  (</w:t>
      </w:r>
      <w:proofErr w:type="gramEnd"/>
      <w:r w:rsidRPr="00254A9F">
        <w:rPr>
          <w:lang w:val="es-MX"/>
        </w:rPr>
        <w:t>número y letras)</w:t>
      </w:r>
    </w:p>
    <w:p w14:paraId="4F6D29C6" w14:textId="77777777" w:rsidR="000A6BDE" w:rsidRDefault="008F4452" w:rsidP="00B814D3">
      <w:pPr>
        <w:spacing w:line="360" w:lineRule="auto"/>
        <w:jc w:val="both"/>
        <w:rPr>
          <w:lang w:val="es-MX"/>
        </w:rPr>
      </w:pPr>
      <w:r>
        <w:rPr>
          <w:lang w:val="es-MX"/>
        </w:rPr>
        <w:t>Por motivos de ______________________________________________________, lo cual compruebo con ______________________________________________________________.</w:t>
      </w:r>
    </w:p>
    <w:p w14:paraId="29E87662" w14:textId="77777777" w:rsidR="00B814D3" w:rsidRDefault="00B814D3" w:rsidP="00B814D3">
      <w:pPr>
        <w:spacing w:line="360" w:lineRule="auto"/>
        <w:jc w:val="both"/>
        <w:rPr>
          <w:lang w:val="es-MX"/>
        </w:rPr>
      </w:pPr>
      <w:r>
        <w:rPr>
          <w:lang w:val="es-MX"/>
        </w:rPr>
        <w:t>En espera de una solución favorable a mi petición, me suscribo de ustedes.</w:t>
      </w:r>
    </w:p>
    <w:p w14:paraId="56126531" w14:textId="77777777" w:rsidR="00B814D3" w:rsidRDefault="008F4452" w:rsidP="00B814D3">
      <w:pPr>
        <w:spacing w:line="360" w:lineRule="auto"/>
        <w:jc w:val="both"/>
        <w:rPr>
          <w:lang w:val="es-MX"/>
        </w:rPr>
      </w:pPr>
      <w:r>
        <w:rPr>
          <w:lang w:val="es-MX"/>
        </w:rPr>
        <w:t>A</w:t>
      </w:r>
      <w:r w:rsidR="00B814D3">
        <w:rPr>
          <w:lang w:val="es-MX"/>
        </w:rPr>
        <w:t>tentamente</w:t>
      </w:r>
    </w:p>
    <w:p w14:paraId="1AC0EF9B" w14:textId="77777777" w:rsidR="00D6245B" w:rsidRDefault="00D6245B" w:rsidP="003D4302">
      <w:pPr>
        <w:rPr>
          <w:lang w:val="es-SV"/>
        </w:rPr>
      </w:pPr>
    </w:p>
    <w:p w14:paraId="76B4C8E0" w14:textId="77777777" w:rsidR="00144D3C" w:rsidRDefault="00144D3C" w:rsidP="003D4302">
      <w:pPr>
        <w:rPr>
          <w:lang w:val="es-SV"/>
        </w:rPr>
      </w:pPr>
    </w:p>
    <w:p w14:paraId="108B22BA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44BFFC08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14349D2B" w14:textId="77777777" w:rsidR="003D4302" w:rsidRDefault="003D4302" w:rsidP="003D4302">
      <w:pPr>
        <w:rPr>
          <w:lang w:val="es-SV"/>
        </w:rPr>
      </w:pPr>
    </w:p>
    <w:p w14:paraId="417E416E" w14:textId="77777777" w:rsidR="003D4302" w:rsidRDefault="003D4302" w:rsidP="003D4302">
      <w:pPr>
        <w:spacing w:line="360" w:lineRule="auto"/>
        <w:rPr>
          <w:lang w:val="es-SV"/>
        </w:rPr>
      </w:pPr>
      <w:r>
        <w:rPr>
          <w:lang w:val="es-SV"/>
        </w:rPr>
        <w:t>Dirección</w:t>
      </w:r>
      <w:r w:rsidR="00D6245B">
        <w:rPr>
          <w:lang w:val="es-SV"/>
        </w:rPr>
        <w:t xml:space="preserve"> Completa:</w:t>
      </w:r>
      <w:r>
        <w:rPr>
          <w:lang w:val="es-SV"/>
        </w:rPr>
        <w:t xml:space="preserve"> _______________________________________________________________</w:t>
      </w:r>
    </w:p>
    <w:p w14:paraId="23A0E564" w14:textId="77777777" w:rsidR="003D4302" w:rsidRDefault="00D6245B" w:rsidP="003D4302">
      <w:pPr>
        <w:spacing w:line="360" w:lineRule="auto"/>
        <w:rPr>
          <w:lang w:val="es-SV"/>
        </w:rPr>
      </w:pPr>
      <w:r>
        <w:rPr>
          <w:lang w:val="es-SV"/>
        </w:rPr>
        <w:t>Número de t</w:t>
      </w:r>
      <w:r w:rsidR="003D4302">
        <w:rPr>
          <w:lang w:val="es-SV"/>
        </w:rPr>
        <w:t>eléfono</w:t>
      </w:r>
      <w:r>
        <w:rPr>
          <w:lang w:val="es-SV"/>
        </w:rPr>
        <w:t xml:space="preserve"> fijo</w:t>
      </w:r>
      <w:r w:rsidR="003D4302">
        <w:rPr>
          <w:lang w:val="es-SV"/>
        </w:rPr>
        <w:t>: ______________</w:t>
      </w:r>
      <w:r>
        <w:rPr>
          <w:lang w:val="es-SV"/>
        </w:rPr>
        <w:t>, ___________________.</w:t>
      </w:r>
    </w:p>
    <w:p w14:paraId="6E8CEB4B" w14:textId="77777777" w:rsidR="00254A9F" w:rsidRPr="00254A9F" w:rsidRDefault="00254A9F" w:rsidP="00254A9F">
      <w:pPr>
        <w:spacing w:line="360" w:lineRule="auto"/>
        <w:rPr>
          <w:lang w:val="es-SV"/>
        </w:rPr>
      </w:pPr>
      <w:r w:rsidRPr="00254A9F">
        <w:rPr>
          <w:lang w:val="es-SV"/>
        </w:rPr>
        <w:t>Email</w:t>
      </w:r>
      <w:proofErr w:type="gramStart"/>
      <w:r w:rsidRPr="00254A9F">
        <w:rPr>
          <w:lang w:val="es-SV"/>
        </w:rPr>
        <w:t>.:_</w:t>
      </w:r>
      <w:proofErr w:type="gramEnd"/>
      <w:r w:rsidRPr="00254A9F">
        <w:rPr>
          <w:lang w:val="es-SV"/>
        </w:rPr>
        <w:t>________________________________</w:t>
      </w:r>
    </w:p>
    <w:p w14:paraId="2F2B7E67" w14:textId="77777777" w:rsidR="00254A9F" w:rsidRPr="00254A9F" w:rsidRDefault="00254A9F" w:rsidP="00254A9F">
      <w:pPr>
        <w:rPr>
          <w:b/>
          <w:sz w:val="20"/>
          <w:szCs w:val="20"/>
          <w:lang w:val="es-SV"/>
        </w:rPr>
      </w:pPr>
      <w:r w:rsidRPr="00254A9F">
        <w:rPr>
          <w:b/>
          <w:sz w:val="20"/>
          <w:szCs w:val="20"/>
          <w:lang w:val="es-SV"/>
        </w:rPr>
        <w:t>ANEXAR:</w:t>
      </w:r>
    </w:p>
    <w:p w14:paraId="329D0D76" w14:textId="77777777" w:rsidR="00254A9F" w:rsidRPr="00254A9F" w:rsidRDefault="00254A9F" w:rsidP="00254A9F">
      <w:pPr>
        <w:numPr>
          <w:ilvl w:val="0"/>
          <w:numId w:val="8"/>
        </w:numPr>
        <w:rPr>
          <w:sz w:val="20"/>
          <w:szCs w:val="20"/>
          <w:lang w:val="es-SV"/>
        </w:rPr>
      </w:pPr>
      <w:r w:rsidRPr="00254A9F">
        <w:rPr>
          <w:sz w:val="20"/>
          <w:szCs w:val="20"/>
          <w:lang w:val="es-SV"/>
        </w:rPr>
        <w:t>Fotocopia de Comprobante de Inscripción</w:t>
      </w:r>
    </w:p>
    <w:p w14:paraId="4E1A2BC0" w14:textId="77777777" w:rsidR="00C13D09" w:rsidRPr="00C13D09" w:rsidRDefault="00C13D09" w:rsidP="00C13D09">
      <w:pPr>
        <w:numPr>
          <w:ilvl w:val="0"/>
          <w:numId w:val="8"/>
        </w:numPr>
        <w:rPr>
          <w:sz w:val="22"/>
          <w:lang w:val="es-SV"/>
        </w:rPr>
      </w:pPr>
      <w:r w:rsidRPr="00C13D09">
        <w:rPr>
          <w:sz w:val="22"/>
          <w:lang w:val="es-SV"/>
        </w:rPr>
        <w:t>Fotocopia de Recibos cancelados, solvente hasta la fecha en que presenta la solicitud. (Solvencia de la Administración Financiera de la Facultad para las Maestrías).</w:t>
      </w:r>
    </w:p>
    <w:p w14:paraId="5D0D5451" w14:textId="77777777" w:rsidR="00254A9F" w:rsidRPr="00254A9F" w:rsidRDefault="00254A9F" w:rsidP="00254A9F">
      <w:pPr>
        <w:numPr>
          <w:ilvl w:val="0"/>
          <w:numId w:val="8"/>
        </w:numPr>
        <w:rPr>
          <w:sz w:val="20"/>
          <w:szCs w:val="20"/>
          <w:lang w:val="es-SV"/>
        </w:rPr>
      </w:pPr>
      <w:r w:rsidRPr="00254A9F">
        <w:rPr>
          <w:sz w:val="20"/>
          <w:szCs w:val="20"/>
          <w:lang w:val="es-SV"/>
        </w:rPr>
        <w:t>Justificación formal.</w:t>
      </w:r>
    </w:p>
    <w:p w14:paraId="63689305" w14:textId="77777777" w:rsidR="00C13D09" w:rsidRPr="00C13D09" w:rsidRDefault="00C13D09" w:rsidP="00C13D09">
      <w:pPr>
        <w:numPr>
          <w:ilvl w:val="0"/>
          <w:numId w:val="8"/>
        </w:numPr>
        <w:spacing w:line="276" w:lineRule="auto"/>
        <w:jc w:val="both"/>
        <w:rPr>
          <w:sz w:val="22"/>
          <w:lang w:val="es-SV"/>
        </w:rPr>
      </w:pPr>
      <w:r w:rsidRPr="00C13D09">
        <w:rPr>
          <w:sz w:val="22"/>
          <w:lang w:val="es-SV"/>
        </w:rPr>
        <w:t>Solvencia de Biblioteca Central y Biblioteca de la Facultad.</w:t>
      </w:r>
    </w:p>
    <w:p w14:paraId="3DDD20BA" w14:textId="77777777" w:rsidR="00254A9F" w:rsidRPr="00254A9F" w:rsidRDefault="00254A9F" w:rsidP="00254A9F">
      <w:pPr>
        <w:numPr>
          <w:ilvl w:val="0"/>
          <w:numId w:val="8"/>
        </w:numPr>
        <w:rPr>
          <w:sz w:val="20"/>
          <w:szCs w:val="20"/>
          <w:lang w:val="es-SV"/>
        </w:rPr>
      </w:pPr>
      <w:r w:rsidRPr="00254A9F">
        <w:rPr>
          <w:sz w:val="20"/>
          <w:szCs w:val="20"/>
          <w:lang w:val="es-SV"/>
        </w:rPr>
        <w:t>Cuadro de reporte de evaluaciones</w:t>
      </w:r>
    </w:p>
    <w:p w14:paraId="673D4759" w14:textId="77777777" w:rsidR="00254A9F" w:rsidRDefault="00254A9F" w:rsidP="00254A9F">
      <w:pPr>
        <w:ind w:left="720"/>
        <w:rPr>
          <w:sz w:val="20"/>
          <w:szCs w:val="20"/>
          <w:lang w:val="es-SV"/>
        </w:rPr>
      </w:pPr>
    </w:p>
    <w:p w14:paraId="34E721FC" w14:textId="77777777" w:rsidR="00187926" w:rsidRDefault="00187926" w:rsidP="00187926">
      <w:pPr>
        <w:rPr>
          <w:sz w:val="20"/>
          <w:szCs w:val="20"/>
          <w:lang w:val="es-SV"/>
        </w:rPr>
      </w:pPr>
    </w:p>
    <w:p w14:paraId="220F95AB" w14:textId="77777777" w:rsidR="00187926" w:rsidRDefault="00187926" w:rsidP="00187926">
      <w:pPr>
        <w:rPr>
          <w:sz w:val="20"/>
          <w:szCs w:val="20"/>
          <w:lang w:val="es-SV"/>
        </w:rPr>
      </w:pPr>
    </w:p>
    <w:p w14:paraId="4AED81C9" w14:textId="77777777" w:rsidR="00A372AF" w:rsidRDefault="00A372AF" w:rsidP="00187926">
      <w:pPr>
        <w:rPr>
          <w:sz w:val="20"/>
          <w:szCs w:val="20"/>
          <w:lang w:val="es-SV"/>
        </w:rPr>
      </w:pPr>
    </w:p>
    <w:p w14:paraId="1498CC7F" w14:textId="77777777" w:rsidR="00A372AF" w:rsidRDefault="00A372AF" w:rsidP="00187926">
      <w:pPr>
        <w:rPr>
          <w:sz w:val="20"/>
          <w:szCs w:val="20"/>
          <w:lang w:val="es-SV"/>
        </w:rPr>
      </w:pPr>
    </w:p>
    <w:p w14:paraId="44E9DAC2" w14:textId="77777777" w:rsidR="00187926" w:rsidRDefault="00187926" w:rsidP="00187926">
      <w:pPr>
        <w:rPr>
          <w:sz w:val="20"/>
          <w:szCs w:val="20"/>
          <w:lang w:val="es-SV"/>
        </w:rPr>
      </w:pPr>
    </w:p>
    <w:p w14:paraId="5A7A2E46" w14:textId="77777777" w:rsidR="003D3E09" w:rsidRPr="001070AA" w:rsidRDefault="003D3E09" w:rsidP="001070AA">
      <w:pPr>
        <w:shd w:val="clear" w:color="auto" w:fill="0000CC"/>
        <w:spacing w:line="276" w:lineRule="auto"/>
        <w:jc w:val="center"/>
        <w:rPr>
          <w:rFonts w:ascii="Book Antiqua" w:hAnsi="Book Antiqua"/>
          <w:b/>
          <w:color w:val="FFFFFF"/>
          <w:u w:val="single"/>
          <w:lang w:val="es-SV"/>
        </w:rPr>
      </w:pPr>
      <w:r w:rsidRPr="001070AA">
        <w:rPr>
          <w:rFonts w:ascii="Book Antiqua" w:hAnsi="Book Antiqua"/>
          <w:b/>
          <w:color w:val="FFFFFF"/>
          <w:u w:val="single"/>
          <w:lang w:val="es-SV"/>
        </w:rPr>
        <w:lastRenderedPageBreak/>
        <w:t>INDICACIONES</w:t>
      </w:r>
    </w:p>
    <w:p w14:paraId="1C4E1F8E" w14:textId="77777777" w:rsidR="00C816FE" w:rsidRPr="001070AA" w:rsidRDefault="00C816FE" w:rsidP="001070AA">
      <w:pPr>
        <w:pStyle w:val="Sangradetextonormal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El retiro en este período es total o parcial de las Unidades de Aprendizaje.</w:t>
      </w:r>
    </w:p>
    <w:p w14:paraId="7C1D422E" w14:textId="77777777" w:rsidR="00C816FE" w:rsidRPr="001070AA" w:rsidRDefault="00C816FE" w:rsidP="001070AA">
      <w:pPr>
        <w:pStyle w:val="Sangradetextonormal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Esta solicitud debe ser elaborada en una hoja de papel a máquina o computadora.</w:t>
      </w:r>
    </w:p>
    <w:p w14:paraId="0980D660" w14:textId="77777777" w:rsidR="00C816FE" w:rsidRDefault="00C816FE" w:rsidP="001070AA">
      <w:pPr>
        <w:pStyle w:val="Sangradetextonormal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Será rechazada, si se elabora con lápiz o bolígrafo y si está incompleta, con los requisitos que abajo se detallan.</w:t>
      </w:r>
    </w:p>
    <w:p w14:paraId="2EACD780" w14:textId="77777777" w:rsidR="001070AA" w:rsidRDefault="001070AA" w:rsidP="001070AA">
      <w:pPr>
        <w:pStyle w:val="Sangradetextonormal"/>
        <w:spacing w:after="0" w:line="276" w:lineRule="auto"/>
        <w:ind w:left="780"/>
        <w:jc w:val="both"/>
        <w:rPr>
          <w:rFonts w:ascii="Book Antiqua" w:hAnsi="Book Antiqua"/>
        </w:rPr>
      </w:pPr>
    </w:p>
    <w:p w14:paraId="37D40CF0" w14:textId="77777777" w:rsidR="003F5773" w:rsidRPr="00BE282A" w:rsidRDefault="00BE282A" w:rsidP="00BE282A">
      <w:pPr>
        <w:shd w:val="clear" w:color="auto" w:fill="0000FF"/>
        <w:jc w:val="center"/>
        <w:rPr>
          <w:b/>
          <w:lang w:val="es-SV"/>
        </w:rPr>
      </w:pPr>
      <w:r w:rsidRPr="00BE282A">
        <w:rPr>
          <w:b/>
          <w:lang w:val="es-SV"/>
        </w:rPr>
        <w:t>REGLAMENTO DE LA GESTIÓN ACADÉMICA ADMINISTRATIVA</w:t>
      </w:r>
    </w:p>
    <w:p w14:paraId="5D0118F2" w14:textId="77777777" w:rsidR="00C816FE" w:rsidRPr="001070AA" w:rsidRDefault="00C816FE" w:rsidP="001070AA">
      <w:pPr>
        <w:pStyle w:val="Sangradetextonormal"/>
        <w:spacing w:line="276" w:lineRule="auto"/>
        <w:ind w:left="0"/>
        <w:jc w:val="both"/>
        <w:rPr>
          <w:rFonts w:ascii="Book Antiqua" w:hAnsi="Book Antiqua"/>
        </w:rPr>
      </w:pPr>
      <w:r w:rsidRPr="001070AA">
        <w:rPr>
          <w:rFonts w:ascii="Book Antiqua" w:hAnsi="Book Antiqua"/>
          <w:b/>
        </w:rPr>
        <w:t>Art. 12</w:t>
      </w:r>
      <w:r w:rsidR="003F5773">
        <w:rPr>
          <w:rFonts w:ascii="Book Antiqua" w:hAnsi="Book Antiqua"/>
          <w:b/>
        </w:rPr>
        <w:t>6</w:t>
      </w:r>
      <w:r w:rsidRPr="001070AA">
        <w:rPr>
          <w:rFonts w:ascii="Book Antiqua" w:hAnsi="Book Antiqua"/>
        </w:rPr>
        <w:t>.</w:t>
      </w:r>
      <w:proofErr w:type="gramStart"/>
      <w:r w:rsidRPr="001070AA">
        <w:rPr>
          <w:rFonts w:ascii="Book Antiqua" w:hAnsi="Book Antiqua"/>
        </w:rPr>
        <w:t>-  El</w:t>
      </w:r>
      <w:proofErr w:type="gramEnd"/>
      <w:r w:rsidRPr="001070AA">
        <w:rPr>
          <w:rFonts w:ascii="Book Antiqua" w:hAnsi="Book Antiqua"/>
        </w:rPr>
        <w:t xml:space="preserve"> retiro total o parcial de Unidades de Aprendizaje, en período extraordinario será </w:t>
      </w:r>
      <w:r w:rsidRPr="005D78C8">
        <w:rPr>
          <w:rFonts w:ascii="Book Antiqua" w:hAnsi="Book Antiqua"/>
          <w:b/>
          <w:i/>
          <w:u w:val="single"/>
        </w:rPr>
        <w:t>autorizado por la Junta Directiva de la Facultad</w:t>
      </w:r>
      <w:r w:rsidRPr="001070AA">
        <w:rPr>
          <w:rFonts w:ascii="Book Antiqua" w:hAnsi="Book Antiqua"/>
        </w:rPr>
        <w:t xml:space="preserve"> a partir de la quinta hasta la décima semana de iniciado el Ciclo por causa justificada.</w:t>
      </w:r>
    </w:p>
    <w:p w14:paraId="0E26D9E1" w14:textId="77777777" w:rsidR="00C816FE" w:rsidRPr="001070AA" w:rsidRDefault="00C816FE" w:rsidP="001070AA">
      <w:pPr>
        <w:pStyle w:val="Sangradetextonormal"/>
        <w:spacing w:line="276" w:lineRule="auto"/>
        <w:ind w:left="0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 xml:space="preserve">Para efectos del inciso anterior serán </w:t>
      </w:r>
      <w:r w:rsidRPr="001070AA">
        <w:rPr>
          <w:rFonts w:ascii="Book Antiqua" w:hAnsi="Book Antiqua"/>
          <w:color w:val="FFFFFF"/>
          <w:shd w:val="clear" w:color="auto" w:fill="0000FF"/>
        </w:rPr>
        <w:t>consideradas como causales</w:t>
      </w:r>
      <w:r w:rsidRPr="001070AA">
        <w:rPr>
          <w:rFonts w:ascii="Book Antiqua" w:hAnsi="Book Antiqua"/>
        </w:rPr>
        <w:t xml:space="preserve"> las siguientes:</w:t>
      </w:r>
    </w:p>
    <w:p w14:paraId="038137AD" w14:textId="77777777" w:rsidR="00C816FE" w:rsidRPr="001070AA" w:rsidRDefault="00C816FE" w:rsidP="003F5773">
      <w:pPr>
        <w:pStyle w:val="Sangradetextonormal"/>
        <w:numPr>
          <w:ilvl w:val="3"/>
          <w:numId w:val="14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Enfermedades graves y/o incapacitantes.</w:t>
      </w:r>
    </w:p>
    <w:p w14:paraId="0F419E66" w14:textId="77777777" w:rsidR="00C816FE" w:rsidRPr="001070AA" w:rsidRDefault="00C816FE" w:rsidP="003F5773">
      <w:pPr>
        <w:pStyle w:val="Sangradetextonormal"/>
        <w:numPr>
          <w:ilvl w:val="3"/>
          <w:numId w:val="14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Accidentes graves y/o incapacitantes.</w:t>
      </w:r>
    </w:p>
    <w:p w14:paraId="63666B85" w14:textId="77777777" w:rsidR="00E33B70" w:rsidRPr="001070AA" w:rsidRDefault="00E33B70" w:rsidP="003F5773">
      <w:pPr>
        <w:pStyle w:val="Sangradetextonormal"/>
        <w:numPr>
          <w:ilvl w:val="3"/>
          <w:numId w:val="14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Problemas durante el embarazado, según constancia médica.</w:t>
      </w:r>
    </w:p>
    <w:p w14:paraId="6B37BD8F" w14:textId="77777777" w:rsidR="00E33B70" w:rsidRPr="001070AA" w:rsidRDefault="00C816FE" w:rsidP="003F5773">
      <w:pPr>
        <w:pStyle w:val="Sangradetextonormal"/>
        <w:numPr>
          <w:ilvl w:val="3"/>
          <w:numId w:val="14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Cuando el estudiante fuese favorecido con beca para realizar estudios en el extranjero</w:t>
      </w:r>
    </w:p>
    <w:p w14:paraId="546FF489" w14:textId="77777777" w:rsidR="00C816FE" w:rsidRPr="001070AA" w:rsidRDefault="00E33B70" w:rsidP="003F5773">
      <w:pPr>
        <w:pStyle w:val="Sangradetextonormal"/>
        <w:numPr>
          <w:ilvl w:val="3"/>
          <w:numId w:val="14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Situación económica, según documento probatorio o declaración jurada</w:t>
      </w:r>
      <w:r w:rsidR="00C816FE" w:rsidRPr="001070AA">
        <w:rPr>
          <w:rFonts w:ascii="Book Antiqua" w:hAnsi="Book Antiqua"/>
        </w:rPr>
        <w:t>.</w:t>
      </w:r>
    </w:p>
    <w:p w14:paraId="660500A9" w14:textId="77777777" w:rsidR="00E33B70" w:rsidRPr="001070AA" w:rsidRDefault="00E33B70" w:rsidP="003F5773">
      <w:pPr>
        <w:pStyle w:val="Sangradetextonormal"/>
        <w:numPr>
          <w:ilvl w:val="3"/>
          <w:numId w:val="14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 xml:space="preserve">Situación laboral; y </w:t>
      </w:r>
    </w:p>
    <w:p w14:paraId="68F74BE1" w14:textId="77777777" w:rsidR="00E33B70" w:rsidRPr="001070AA" w:rsidRDefault="00E33B70" w:rsidP="003F5773">
      <w:pPr>
        <w:pStyle w:val="Sangradetextonormal"/>
        <w:numPr>
          <w:ilvl w:val="3"/>
          <w:numId w:val="14"/>
        </w:numPr>
        <w:spacing w:after="0" w:line="276" w:lineRule="auto"/>
        <w:jc w:val="both"/>
        <w:rPr>
          <w:rFonts w:ascii="Book Antiqua" w:hAnsi="Book Antiqua"/>
        </w:rPr>
      </w:pPr>
      <w:r w:rsidRPr="001070AA">
        <w:rPr>
          <w:rFonts w:ascii="Book Antiqua" w:hAnsi="Book Antiqua"/>
        </w:rPr>
        <w:t>Otras causas de fuerza mayor valoradas por Junta Directiva de la Facultad.</w:t>
      </w:r>
    </w:p>
    <w:p w14:paraId="7226D392" w14:textId="77777777" w:rsidR="00E33B70" w:rsidRPr="001070AA" w:rsidRDefault="00E33B70" w:rsidP="001070AA">
      <w:pPr>
        <w:pStyle w:val="Sangradetextonormal"/>
        <w:spacing w:after="0" w:line="276" w:lineRule="auto"/>
        <w:ind w:left="782"/>
        <w:jc w:val="both"/>
        <w:rPr>
          <w:rFonts w:ascii="Book Antiqua" w:hAnsi="Book Antiqua"/>
        </w:rPr>
      </w:pPr>
    </w:p>
    <w:p w14:paraId="568F8A43" w14:textId="77777777" w:rsidR="00C816FE" w:rsidRPr="001070AA" w:rsidRDefault="002F25B3" w:rsidP="001070AA">
      <w:pPr>
        <w:pStyle w:val="Sangradetextonormal"/>
        <w:spacing w:after="0" w:line="276" w:lineRule="auto"/>
        <w:ind w:left="0"/>
        <w:jc w:val="both"/>
        <w:rPr>
          <w:rFonts w:ascii="Book Antiqua" w:hAnsi="Book Antiqua"/>
        </w:rPr>
      </w:pPr>
      <w:r w:rsidRPr="001070AA">
        <w:rPr>
          <w:rFonts w:ascii="Book Antiqua" w:hAnsi="Book Antiqua"/>
          <w:b/>
        </w:rPr>
        <w:t>Art. 127</w:t>
      </w:r>
      <w:r w:rsidRPr="001070AA">
        <w:rPr>
          <w:rFonts w:ascii="Book Antiqua" w:hAnsi="Book Antiqua"/>
        </w:rPr>
        <w:t xml:space="preserve">.- Por caso fortuito, la Junta Directiva podrá autorizar en período extraordinario, el retiro total o </w:t>
      </w:r>
      <w:proofErr w:type="gramStart"/>
      <w:r w:rsidRPr="001070AA">
        <w:rPr>
          <w:rFonts w:ascii="Book Antiqua" w:hAnsi="Book Antiqua"/>
        </w:rPr>
        <w:t>parcial  de</w:t>
      </w:r>
      <w:proofErr w:type="gramEnd"/>
      <w:r w:rsidRPr="001070AA">
        <w:rPr>
          <w:rFonts w:ascii="Book Antiqua" w:hAnsi="Book Antiqua"/>
        </w:rPr>
        <w:t xml:space="preserve"> Unidades de Aprendizaje inscritas en el ciclo correspondiente.</w:t>
      </w:r>
    </w:p>
    <w:p w14:paraId="5BB820DA" w14:textId="77777777" w:rsidR="00EE3EA6" w:rsidRPr="001070AA" w:rsidRDefault="00EE3EA6" w:rsidP="001070AA">
      <w:pPr>
        <w:pStyle w:val="Sangradetextonormal"/>
        <w:spacing w:after="0" w:line="276" w:lineRule="auto"/>
        <w:ind w:left="0"/>
        <w:jc w:val="both"/>
        <w:rPr>
          <w:rFonts w:ascii="Book Antiqua" w:hAnsi="Book Antiqua"/>
          <w:b/>
        </w:rPr>
      </w:pPr>
    </w:p>
    <w:p w14:paraId="41D13658" w14:textId="77777777" w:rsidR="00EE3EA6" w:rsidRPr="001070AA" w:rsidRDefault="00EE3EA6" w:rsidP="001070AA">
      <w:pPr>
        <w:pStyle w:val="Sangradetextonormal"/>
        <w:spacing w:after="0" w:line="276" w:lineRule="auto"/>
        <w:ind w:left="0"/>
        <w:jc w:val="both"/>
        <w:rPr>
          <w:rFonts w:ascii="Book Antiqua" w:hAnsi="Book Antiqua"/>
          <w:b/>
        </w:rPr>
      </w:pPr>
      <w:r w:rsidRPr="001070AA">
        <w:rPr>
          <w:rFonts w:ascii="Book Antiqua" w:hAnsi="Book Antiqua"/>
          <w:b/>
        </w:rPr>
        <w:t xml:space="preserve">Prohibición: </w:t>
      </w:r>
    </w:p>
    <w:p w14:paraId="121E9E12" w14:textId="77777777" w:rsidR="00C816FE" w:rsidRPr="001070AA" w:rsidRDefault="00C816FE" w:rsidP="001070AA">
      <w:pPr>
        <w:spacing w:line="276" w:lineRule="auto"/>
        <w:jc w:val="both"/>
        <w:rPr>
          <w:rFonts w:ascii="Book Antiqua" w:hAnsi="Book Antiqua"/>
          <w:b/>
          <w:color w:val="FFFFFF"/>
          <w:lang w:val="es-SV"/>
        </w:rPr>
      </w:pPr>
      <w:r w:rsidRPr="001070AA">
        <w:rPr>
          <w:rFonts w:ascii="Book Antiqua" w:hAnsi="Book Antiqua"/>
          <w:b/>
          <w:lang w:val="es-SV"/>
        </w:rPr>
        <w:t xml:space="preserve">Art. </w:t>
      </w:r>
      <w:r w:rsidR="00E33B70" w:rsidRPr="001070AA">
        <w:rPr>
          <w:rFonts w:ascii="Book Antiqua" w:hAnsi="Book Antiqua"/>
          <w:b/>
          <w:lang w:val="es-SV"/>
        </w:rPr>
        <w:t>13</w:t>
      </w:r>
      <w:r w:rsidRPr="001070AA">
        <w:rPr>
          <w:rFonts w:ascii="Book Antiqua" w:hAnsi="Book Antiqua"/>
          <w:b/>
          <w:lang w:val="es-SV"/>
        </w:rPr>
        <w:t xml:space="preserve">1.- </w:t>
      </w:r>
      <w:r w:rsidRPr="001070AA">
        <w:rPr>
          <w:rFonts w:ascii="Book Antiqua" w:hAnsi="Book Antiqua"/>
          <w:color w:val="FFFFFF"/>
          <w:highlight w:val="blue"/>
          <w:lang w:val="es-SV"/>
        </w:rPr>
        <w:t>Ninguna instancia podrá autorizar retiro de asignaturas correspondiente a ciclos anteriores.</w:t>
      </w:r>
    </w:p>
    <w:p w14:paraId="3BA2D2AF" w14:textId="77777777" w:rsidR="00C816FE" w:rsidRPr="00DD399F" w:rsidRDefault="001F252D" w:rsidP="001070AA">
      <w:pPr>
        <w:pStyle w:val="Ttulo2"/>
        <w:shd w:val="clear" w:color="auto" w:fill="0000CC"/>
        <w:spacing w:line="276" w:lineRule="auto"/>
        <w:jc w:val="center"/>
        <w:rPr>
          <w:rFonts w:ascii="Book Antiqua" w:hAnsi="Book Antiqua"/>
          <w:bCs w:val="0"/>
          <w:i w:val="0"/>
          <w:color w:val="FFFFFF"/>
          <w:sz w:val="24"/>
          <w:szCs w:val="24"/>
          <w:lang w:val="es-SV"/>
        </w:rPr>
      </w:pPr>
      <w:r w:rsidRPr="00DD399F">
        <w:rPr>
          <w:rFonts w:ascii="Book Antiqua" w:hAnsi="Book Antiqua"/>
          <w:i w:val="0"/>
          <w:color w:val="FFFFFF"/>
          <w:sz w:val="24"/>
          <w:szCs w:val="24"/>
          <w:lang w:val="es-SV"/>
        </w:rPr>
        <w:t>ANEXAR</w:t>
      </w:r>
      <w:r w:rsidR="00C816FE" w:rsidRPr="00DD399F">
        <w:rPr>
          <w:rFonts w:ascii="Book Antiqua" w:hAnsi="Book Antiqua"/>
          <w:i w:val="0"/>
          <w:color w:val="FFFFFF"/>
          <w:sz w:val="24"/>
          <w:szCs w:val="24"/>
          <w:lang w:val="es-SV"/>
        </w:rPr>
        <w:t xml:space="preserve"> PARA RETIRO DE UNIDADES DE </w:t>
      </w:r>
      <w:proofErr w:type="gramStart"/>
      <w:r w:rsidR="00C816FE" w:rsidRPr="00DD399F">
        <w:rPr>
          <w:rFonts w:ascii="Book Antiqua" w:hAnsi="Book Antiqua"/>
          <w:i w:val="0"/>
          <w:color w:val="FFFFFF"/>
          <w:sz w:val="24"/>
          <w:szCs w:val="24"/>
          <w:lang w:val="es-SV"/>
        </w:rPr>
        <w:t xml:space="preserve">APRENDIZAJE  </w:t>
      </w:r>
      <w:r w:rsidR="007B6F51" w:rsidRPr="00DD399F">
        <w:rPr>
          <w:rFonts w:ascii="Book Antiqua" w:hAnsi="Book Antiqua"/>
          <w:i w:val="0"/>
          <w:color w:val="FFFFFF"/>
          <w:sz w:val="24"/>
          <w:szCs w:val="24"/>
          <w:lang w:val="es-SV"/>
        </w:rPr>
        <w:t>EN</w:t>
      </w:r>
      <w:proofErr w:type="gramEnd"/>
      <w:r w:rsidR="007B6F51" w:rsidRPr="00DD399F">
        <w:rPr>
          <w:rFonts w:ascii="Book Antiqua" w:hAnsi="Book Antiqua"/>
          <w:i w:val="0"/>
          <w:color w:val="FFFFFF"/>
          <w:sz w:val="24"/>
          <w:szCs w:val="24"/>
          <w:lang w:val="es-SV"/>
        </w:rPr>
        <w:t xml:space="preserve"> PERÍODO EXTRAORDINARIO</w:t>
      </w:r>
    </w:p>
    <w:p w14:paraId="70795B9D" w14:textId="77777777" w:rsidR="007B6F51" w:rsidRPr="001070AA" w:rsidRDefault="00C816FE" w:rsidP="00DD399F">
      <w:pPr>
        <w:numPr>
          <w:ilvl w:val="0"/>
          <w:numId w:val="13"/>
        </w:numPr>
        <w:spacing w:line="276" w:lineRule="auto"/>
        <w:jc w:val="both"/>
        <w:rPr>
          <w:rFonts w:ascii="Book Antiqua" w:hAnsi="Book Antiqua"/>
          <w:lang w:val="es-SV"/>
        </w:rPr>
      </w:pPr>
      <w:r w:rsidRPr="001070AA">
        <w:rPr>
          <w:rFonts w:ascii="Book Antiqua" w:hAnsi="Book Antiqua"/>
          <w:lang w:val="es-SV"/>
        </w:rPr>
        <w:t>Solicitud de re</w:t>
      </w:r>
      <w:r w:rsidR="007B6F51" w:rsidRPr="001070AA">
        <w:rPr>
          <w:rFonts w:ascii="Book Antiqua" w:hAnsi="Book Antiqua"/>
          <w:lang w:val="es-SV"/>
        </w:rPr>
        <w:t>tiro de unidades de aprendizaje</w:t>
      </w:r>
    </w:p>
    <w:p w14:paraId="7ABC8048" w14:textId="77777777" w:rsidR="003F5773" w:rsidRDefault="003F5773" w:rsidP="003F5773">
      <w:pPr>
        <w:numPr>
          <w:ilvl w:val="0"/>
          <w:numId w:val="13"/>
        </w:numPr>
        <w:spacing w:line="360" w:lineRule="auto"/>
        <w:jc w:val="both"/>
        <w:rPr>
          <w:rFonts w:ascii="Book Antiqua" w:hAnsi="Book Antiqua"/>
          <w:lang w:val="es-SV"/>
        </w:rPr>
      </w:pPr>
      <w:r>
        <w:rPr>
          <w:rFonts w:ascii="Book Antiqua" w:hAnsi="Book Antiqua"/>
          <w:lang w:val="es-SV"/>
        </w:rPr>
        <w:t>C</w:t>
      </w:r>
      <w:r w:rsidRPr="00CD14A4">
        <w:rPr>
          <w:rFonts w:ascii="Book Antiqua" w:hAnsi="Book Antiqua"/>
          <w:lang w:val="es-SV"/>
        </w:rPr>
        <w:t>onstancia que l</w:t>
      </w:r>
      <w:r>
        <w:rPr>
          <w:rFonts w:ascii="Book Antiqua" w:hAnsi="Book Antiqua"/>
          <w:lang w:val="es-SV"/>
        </w:rPr>
        <w:t>a</w:t>
      </w:r>
      <w:r w:rsidRPr="00CD14A4">
        <w:rPr>
          <w:rFonts w:ascii="Book Antiqua" w:hAnsi="Book Antiqua"/>
          <w:lang w:val="es-SV"/>
        </w:rPr>
        <w:t xml:space="preserve"> justifique (si es por los </w:t>
      </w:r>
      <w:r w:rsidRPr="00DF3505">
        <w:rPr>
          <w:rFonts w:ascii="Book Antiqua" w:hAnsi="Book Antiqua"/>
          <w:highlight w:val="yellow"/>
          <w:lang w:val="es-SV"/>
        </w:rPr>
        <w:t>Casos a), b), y c)</w:t>
      </w:r>
      <w:r>
        <w:rPr>
          <w:rFonts w:ascii="Book Antiqua" w:hAnsi="Book Antiqua"/>
          <w:lang w:val="es-SV"/>
        </w:rPr>
        <w:t xml:space="preserve"> del art. </w:t>
      </w:r>
      <w:r w:rsidRPr="00DF3505">
        <w:rPr>
          <w:rFonts w:ascii="Book Antiqua" w:hAnsi="Book Antiqua"/>
          <w:highlight w:val="yellow"/>
          <w:lang w:val="es-SV"/>
        </w:rPr>
        <w:t>126</w:t>
      </w:r>
      <w:r>
        <w:rPr>
          <w:rFonts w:ascii="Book Antiqua" w:hAnsi="Book Antiqua"/>
          <w:lang w:val="es-SV"/>
        </w:rPr>
        <w:t>,</w:t>
      </w:r>
      <w:r w:rsidRPr="00CD14A4">
        <w:rPr>
          <w:rFonts w:ascii="Book Antiqua" w:hAnsi="Book Antiqua"/>
          <w:lang w:val="es-SV"/>
        </w:rPr>
        <w:t xml:space="preserve"> </w:t>
      </w:r>
      <w:r>
        <w:rPr>
          <w:rFonts w:ascii="Book Antiqua" w:hAnsi="Book Antiqua"/>
          <w:color w:val="FFFFFF"/>
          <w:highlight w:val="blue"/>
          <w:lang w:val="es-SV"/>
        </w:rPr>
        <w:t>deberán presentar constancia médica con el visto bueno de B</w:t>
      </w:r>
      <w:r w:rsidRPr="00D6156A">
        <w:rPr>
          <w:rFonts w:ascii="Book Antiqua" w:hAnsi="Book Antiqua"/>
          <w:color w:val="FFFFFF"/>
          <w:highlight w:val="blue"/>
          <w:lang w:val="es-SV"/>
        </w:rPr>
        <w:t>ienestar Universitario</w:t>
      </w:r>
      <w:r>
        <w:rPr>
          <w:rFonts w:ascii="Book Antiqua" w:hAnsi="Book Antiqua"/>
          <w:color w:val="FFFFFF"/>
          <w:highlight w:val="blue"/>
          <w:lang w:val="es-SV"/>
        </w:rPr>
        <w:t>-</w:t>
      </w:r>
      <w:r w:rsidRPr="00D6156A">
        <w:rPr>
          <w:rFonts w:ascii="Book Antiqua" w:hAnsi="Book Antiqua"/>
          <w:color w:val="FFFFFF"/>
          <w:highlight w:val="blue"/>
          <w:lang w:val="es-SV"/>
        </w:rPr>
        <w:t>UES</w:t>
      </w:r>
      <w:r>
        <w:rPr>
          <w:rFonts w:ascii="Book Antiqua" w:hAnsi="Book Antiqua"/>
          <w:lang w:val="es-SV"/>
        </w:rPr>
        <w:t>; a excepción de las emitidas por el Instituto Salvadoreño del Seguro Social.</w:t>
      </w:r>
    </w:p>
    <w:p w14:paraId="2C9239E0" w14:textId="77777777" w:rsidR="00C816FE" w:rsidRPr="001070AA" w:rsidRDefault="00C816FE" w:rsidP="00DD399F">
      <w:pPr>
        <w:numPr>
          <w:ilvl w:val="0"/>
          <w:numId w:val="13"/>
        </w:numPr>
        <w:spacing w:line="276" w:lineRule="auto"/>
        <w:jc w:val="both"/>
        <w:rPr>
          <w:rFonts w:ascii="Book Antiqua" w:hAnsi="Book Antiqua"/>
          <w:lang w:val="es-SV"/>
        </w:rPr>
      </w:pPr>
      <w:r w:rsidRPr="001070AA">
        <w:rPr>
          <w:rFonts w:ascii="Book Antiqua" w:hAnsi="Book Antiqua"/>
          <w:lang w:val="es-SV"/>
        </w:rPr>
        <w:t>Original y Fotocopia de comprobante de inscripción de unidades de aprendizaje.</w:t>
      </w:r>
    </w:p>
    <w:p w14:paraId="00C319A0" w14:textId="77777777" w:rsidR="00C816FE" w:rsidRPr="001070AA" w:rsidRDefault="00C816FE" w:rsidP="00DD399F">
      <w:pPr>
        <w:numPr>
          <w:ilvl w:val="0"/>
          <w:numId w:val="13"/>
        </w:numPr>
        <w:spacing w:line="276" w:lineRule="auto"/>
        <w:jc w:val="both"/>
        <w:rPr>
          <w:rFonts w:ascii="Book Antiqua" w:hAnsi="Book Antiqua"/>
          <w:lang w:val="es-SV"/>
        </w:rPr>
      </w:pPr>
      <w:r w:rsidRPr="001070AA">
        <w:rPr>
          <w:rFonts w:ascii="Book Antiqua" w:hAnsi="Book Antiqua"/>
          <w:lang w:val="es-SV"/>
        </w:rPr>
        <w:t>Original y Fotocopia de recibos de matrícula y cuotas de escolaridad cancelados a la fecha del ciclo correspondiente.</w:t>
      </w:r>
    </w:p>
    <w:p w14:paraId="57BABB08" w14:textId="77777777" w:rsidR="00C816FE" w:rsidRDefault="003564BE" w:rsidP="00DD399F">
      <w:pPr>
        <w:numPr>
          <w:ilvl w:val="0"/>
          <w:numId w:val="13"/>
        </w:numPr>
        <w:spacing w:line="276" w:lineRule="auto"/>
        <w:jc w:val="both"/>
        <w:rPr>
          <w:rFonts w:ascii="Book Antiqua" w:hAnsi="Book Antiqua"/>
          <w:lang w:val="es-SV"/>
        </w:rPr>
      </w:pPr>
      <w:r w:rsidRPr="003564BE">
        <w:rPr>
          <w:rFonts w:ascii="Book Antiqua" w:hAnsi="Book Antiqua"/>
          <w:lang w:val="es-SV"/>
        </w:rPr>
        <w:t>Solvencia de bibliotecas (</w:t>
      </w:r>
      <w:r w:rsidR="00AF734A" w:rsidRPr="003564BE">
        <w:rPr>
          <w:rFonts w:ascii="Book Antiqua" w:hAnsi="Book Antiqua"/>
          <w:lang w:val="es-SV"/>
        </w:rPr>
        <w:t>Central</w:t>
      </w:r>
      <w:r w:rsidRPr="003564BE">
        <w:rPr>
          <w:rFonts w:ascii="Book Antiqua" w:hAnsi="Book Antiqua"/>
          <w:lang w:val="es-SV"/>
        </w:rPr>
        <w:t xml:space="preserve"> y de Facultad)</w:t>
      </w:r>
    </w:p>
    <w:p w14:paraId="31A60CAE" w14:textId="77777777" w:rsidR="003564BE" w:rsidRPr="003564BE" w:rsidRDefault="003564BE" w:rsidP="003564BE">
      <w:pPr>
        <w:numPr>
          <w:ilvl w:val="0"/>
          <w:numId w:val="13"/>
        </w:numPr>
        <w:spacing w:line="276" w:lineRule="auto"/>
        <w:jc w:val="both"/>
        <w:rPr>
          <w:rFonts w:ascii="Book Antiqua" w:hAnsi="Book Antiqua"/>
          <w:lang w:val="es-SV"/>
        </w:rPr>
      </w:pPr>
      <w:r w:rsidRPr="003564BE">
        <w:rPr>
          <w:rFonts w:ascii="Book Antiqua" w:hAnsi="Book Antiqua"/>
          <w:lang w:val="es-SV"/>
        </w:rPr>
        <w:t>Cuadro de reporte de evaluaciones</w:t>
      </w:r>
    </w:p>
    <w:p w14:paraId="4A414E4B" w14:textId="77777777" w:rsidR="003564BE" w:rsidRPr="003564BE" w:rsidRDefault="003564BE" w:rsidP="003564BE">
      <w:pPr>
        <w:spacing w:line="276" w:lineRule="auto"/>
        <w:ind w:left="720"/>
        <w:jc w:val="both"/>
        <w:rPr>
          <w:rFonts w:ascii="Book Antiqua" w:hAnsi="Book Antiqua"/>
          <w:lang w:val="es-SV"/>
        </w:rPr>
      </w:pPr>
    </w:p>
    <w:p w14:paraId="46658057" w14:textId="77777777" w:rsidR="009053BC" w:rsidRDefault="009053BC" w:rsidP="008D3F83">
      <w:pPr>
        <w:jc w:val="center"/>
        <w:rPr>
          <w:b/>
          <w:spacing w:val="30"/>
          <w:szCs w:val="20"/>
          <w:lang w:val="es-SV"/>
        </w:rPr>
      </w:pPr>
    </w:p>
    <w:p w14:paraId="3EF9756D" w14:textId="77777777" w:rsidR="003564BE" w:rsidRDefault="003564BE" w:rsidP="008D3F83">
      <w:pPr>
        <w:jc w:val="center"/>
        <w:rPr>
          <w:b/>
          <w:spacing w:val="30"/>
          <w:szCs w:val="20"/>
          <w:lang w:val="es-SV"/>
        </w:rPr>
        <w:sectPr w:rsidR="003564BE" w:rsidSect="009053BC">
          <w:pgSz w:w="12240" w:h="15840"/>
          <w:pgMar w:top="539" w:right="902" w:bottom="720" w:left="1077" w:header="720" w:footer="720" w:gutter="0"/>
          <w:cols w:space="720"/>
          <w:docGrid w:linePitch="360"/>
        </w:sectPr>
      </w:pPr>
    </w:p>
    <w:p w14:paraId="031ABF0D" w14:textId="77777777" w:rsidR="008D3F83" w:rsidRDefault="008D3F83" w:rsidP="008D3F83">
      <w:pPr>
        <w:jc w:val="center"/>
        <w:rPr>
          <w:b/>
          <w:spacing w:val="30"/>
          <w:szCs w:val="20"/>
          <w:lang w:val="es-SV"/>
        </w:rPr>
      </w:pPr>
    </w:p>
    <w:p w14:paraId="34201124" w14:textId="77777777" w:rsidR="008D3F83" w:rsidRPr="008E6F49" w:rsidRDefault="00A372AF" w:rsidP="008D3F83">
      <w:pPr>
        <w:jc w:val="center"/>
        <w:rPr>
          <w:b/>
          <w:spacing w:val="30"/>
          <w:szCs w:val="20"/>
          <w:lang w:val="es-SV"/>
        </w:rPr>
      </w:pPr>
      <w:r w:rsidRPr="008E6F49">
        <w:rPr>
          <w:noProof/>
          <w:spacing w:val="30"/>
          <w:szCs w:val="20"/>
          <w:lang w:val="es-SV" w:eastAsia="es-SV"/>
        </w:rPr>
        <w:drawing>
          <wp:anchor distT="0" distB="0" distL="114300" distR="114300" simplePos="0" relativeHeight="251658752" behindDoc="0" locked="0" layoutInCell="1" allowOverlap="1" wp14:anchorId="27AC854F" wp14:editId="2082EBF6">
            <wp:simplePos x="0" y="0"/>
            <wp:positionH relativeFrom="column">
              <wp:posOffset>8382000</wp:posOffset>
            </wp:positionH>
            <wp:positionV relativeFrom="paragraph">
              <wp:posOffset>-393700</wp:posOffset>
            </wp:positionV>
            <wp:extent cx="762635" cy="965200"/>
            <wp:effectExtent l="0" t="0" r="0" b="0"/>
            <wp:wrapSquare wrapText="bothSides"/>
            <wp:docPr id="15" name="Imagen 15" descr="Teco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cohum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F49">
        <w:rPr>
          <w:b/>
          <w:noProof/>
          <w:spacing w:val="30"/>
          <w:szCs w:val="20"/>
          <w:lang w:val="es-SV" w:eastAsia="es-SV"/>
        </w:rPr>
        <w:drawing>
          <wp:anchor distT="0" distB="0" distL="114300" distR="114300" simplePos="0" relativeHeight="251657728" behindDoc="1" locked="0" layoutInCell="1" allowOverlap="1" wp14:anchorId="59A3020D" wp14:editId="5D9283B7">
            <wp:simplePos x="0" y="0"/>
            <wp:positionH relativeFrom="column">
              <wp:posOffset>88900</wp:posOffset>
            </wp:positionH>
            <wp:positionV relativeFrom="paragraph">
              <wp:posOffset>-393700</wp:posOffset>
            </wp:positionV>
            <wp:extent cx="765175" cy="965200"/>
            <wp:effectExtent l="0" t="0" r="0" b="0"/>
            <wp:wrapTight wrapText="bothSides">
              <wp:wrapPolygon edited="0">
                <wp:start x="0" y="0"/>
                <wp:lineTo x="0" y="21316"/>
                <wp:lineTo x="20973" y="21316"/>
                <wp:lineTo x="20973" y="0"/>
                <wp:lineTo x="0" y="0"/>
              </wp:wrapPolygon>
            </wp:wrapTight>
            <wp:docPr id="14" name="Imagen 14" descr="MINERVA 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NERVA NUE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F83" w:rsidRPr="008E6F49">
        <w:rPr>
          <w:b/>
          <w:spacing w:val="30"/>
          <w:szCs w:val="20"/>
          <w:lang w:val="es-SV"/>
        </w:rPr>
        <w:t>UNIVERSIDAD DE EL SALVADOR</w:t>
      </w:r>
    </w:p>
    <w:p w14:paraId="4D3E6D7E" w14:textId="77777777" w:rsidR="008D3F83" w:rsidRPr="008E6F49" w:rsidRDefault="008D3F83" w:rsidP="008D3F83">
      <w:pPr>
        <w:jc w:val="center"/>
        <w:rPr>
          <w:b/>
          <w:spacing w:val="30"/>
          <w:szCs w:val="20"/>
          <w:lang w:val="es-SV"/>
        </w:rPr>
      </w:pPr>
      <w:r w:rsidRPr="008E6F49">
        <w:rPr>
          <w:b/>
          <w:spacing w:val="30"/>
          <w:szCs w:val="20"/>
          <w:lang w:val="es-SV"/>
        </w:rPr>
        <w:t>FACULTAD DE CIENCIAS Y HUMANIDADES</w:t>
      </w:r>
    </w:p>
    <w:p w14:paraId="6EFB5C54" w14:textId="77777777" w:rsidR="008D3F83" w:rsidRDefault="008D3F83" w:rsidP="008D3F83">
      <w:pPr>
        <w:jc w:val="center"/>
        <w:rPr>
          <w:b/>
          <w:spacing w:val="30"/>
          <w:szCs w:val="20"/>
          <w:lang w:val="es-SV"/>
        </w:rPr>
      </w:pPr>
      <w:r w:rsidRPr="008E6F49">
        <w:rPr>
          <w:b/>
          <w:spacing w:val="30"/>
          <w:szCs w:val="20"/>
          <w:lang w:val="es-SV"/>
        </w:rPr>
        <w:t>ADMINISTRACION ACADEMICA</w:t>
      </w:r>
    </w:p>
    <w:p w14:paraId="3C11EF63" w14:textId="77777777" w:rsidR="008D3F83" w:rsidRDefault="008D3F83" w:rsidP="008D3F83">
      <w:pPr>
        <w:jc w:val="center"/>
        <w:rPr>
          <w:b/>
          <w:spacing w:val="30"/>
          <w:szCs w:val="20"/>
          <w:highlight w:val="yellow"/>
          <w:lang w:val="es-SV"/>
        </w:rPr>
      </w:pPr>
      <w:r>
        <w:rPr>
          <w:b/>
          <w:spacing w:val="30"/>
          <w:szCs w:val="20"/>
          <w:highlight w:val="yellow"/>
          <w:lang w:val="es-SV"/>
        </w:rPr>
        <w:t>CUADRO DE REPORTE DE EVALUACIONES PARA</w:t>
      </w:r>
    </w:p>
    <w:p w14:paraId="17197FF6" w14:textId="77777777" w:rsidR="008D3F83" w:rsidRPr="008E6F49" w:rsidRDefault="008D3F83" w:rsidP="008D3F83">
      <w:pPr>
        <w:jc w:val="center"/>
        <w:rPr>
          <w:b/>
          <w:spacing w:val="30"/>
          <w:szCs w:val="20"/>
          <w:lang w:val="es-SV"/>
        </w:rPr>
      </w:pPr>
      <w:r w:rsidRPr="00F14C35">
        <w:rPr>
          <w:b/>
          <w:spacing w:val="30"/>
          <w:szCs w:val="20"/>
          <w:highlight w:val="yellow"/>
          <w:lang w:val="es-SV"/>
        </w:rPr>
        <w:t xml:space="preserve">RETIRO </w:t>
      </w:r>
      <w:r w:rsidR="009053BC">
        <w:rPr>
          <w:b/>
          <w:spacing w:val="30"/>
          <w:szCs w:val="20"/>
          <w:highlight w:val="yellow"/>
          <w:lang w:val="es-SV"/>
        </w:rPr>
        <w:t>EXTRAORDINARIO</w:t>
      </w:r>
      <w:r w:rsidRPr="00F14C35">
        <w:rPr>
          <w:b/>
          <w:spacing w:val="30"/>
          <w:szCs w:val="20"/>
          <w:highlight w:val="yellow"/>
          <w:lang w:val="es-SV"/>
        </w:rPr>
        <w:t xml:space="preserve"> DE ASIGNATURAS</w:t>
      </w:r>
    </w:p>
    <w:p w14:paraId="484EAF6C" w14:textId="77777777" w:rsidR="008D3F83" w:rsidRDefault="008D3F83" w:rsidP="008D3F83">
      <w:pPr>
        <w:ind w:left="720"/>
        <w:rPr>
          <w:sz w:val="20"/>
          <w:szCs w:val="20"/>
          <w:lang w:val="es-SV"/>
        </w:rPr>
      </w:pPr>
    </w:p>
    <w:p w14:paraId="0DAC9EC6" w14:textId="77777777" w:rsidR="008D3F83" w:rsidRDefault="009053BC" w:rsidP="008D3F83">
      <w:pPr>
        <w:ind w:left="720"/>
        <w:jc w:val="center"/>
        <w:rPr>
          <w:rFonts w:ascii="Book Antiqua" w:hAnsi="Book Antiqua"/>
          <w:b/>
          <w:szCs w:val="20"/>
          <w:lang w:val="es-SV"/>
        </w:rPr>
      </w:pPr>
      <w:r w:rsidRPr="005B49DF">
        <w:rPr>
          <w:rFonts w:ascii="Book Antiqua" w:hAnsi="Book Antiqua"/>
          <w:b/>
          <w:szCs w:val="20"/>
          <w:lang w:val="es-SV"/>
        </w:rPr>
        <w:t>CICLO:</w:t>
      </w:r>
      <w:r w:rsidR="008D3F83" w:rsidRPr="005B49DF">
        <w:rPr>
          <w:rFonts w:ascii="Book Antiqua" w:hAnsi="Book Antiqua"/>
          <w:b/>
          <w:szCs w:val="20"/>
          <w:lang w:val="es-SV"/>
        </w:rPr>
        <w:t xml:space="preserve"> ________</w:t>
      </w:r>
      <w:r w:rsidR="008D3F83" w:rsidRPr="005B49DF">
        <w:rPr>
          <w:rFonts w:ascii="Book Antiqua" w:hAnsi="Book Antiqua"/>
          <w:b/>
          <w:szCs w:val="20"/>
          <w:lang w:val="es-SV"/>
        </w:rPr>
        <w:tab/>
      </w:r>
      <w:r w:rsidR="008D3F83" w:rsidRPr="005B49DF">
        <w:rPr>
          <w:rFonts w:ascii="Book Antiqua" w:hAnsi="Book Antiqua"/>
          <w:b/>
          <w:szCs w:val="20"/>
          <w:lang w:val="es-SV"/>
        </w:rPr>
        <w:tab/>
      </w:r>
      <w:r w:rsidR="008D3F83" w:rsidRPr="005B49DF">
        <w:rPr>
          <w:rFonts w:ascii="Book Antiqua" w:hAnsi="Book Antiqua"/>
          <w:b/>
          <w:szCs w:val="20"/>
          <w:lang w:val="es-SV"/>
        </w:rPr>
        <w:tab/>
        <w:t xml:space="preserve">AÑO </w:t>
      </w:r>
      <w:proofErr w:type="gramStart"/>
      <w:r w:rsidR="008D3F83" w:rsidRPr="005B49DF">
        <w:rPr>
          <w:rFonts w:ascii="Book Antiqua" w:hAnsi="Book Antiqua"/>
          <w:b/>
          <w:szCs w:val="20"/>
          <w:lang w:val="es-SV"/>
        </w:rPr>
        <w:t>ACADEMICO:_</w:t>
      </w:r>
      <w:proofErr w:type="gramEnd"/>
      <w:r w:rsidR="008D3F83" w:rsidRPr="005B49DF">
        <w:rPr>
          <w:rFonts w:ascii="Book Antiqua" w:hAnsi="Book Antiqua"/>
          <w:b/>
          <w:szCs w:val="20"/>
          <w:lang w:val="es-SV"/>
        </w:rPr>
        <w:t>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2005"/>
        <w:gridCol w:w="2186"/>
        <w:gridCol w:w="1454"/>
        <w:gridCol w:w="6921"/>
      </w:tblGrid>
      <w:tr w:rsidR="008D3F83" w:rsidRPr="00F14C35" w14:paraId="72DF6745" w14:textId="77777777" w:rsidTr="00AB5DC1">
        <w:tc>
          <w:tcPr>
            <w:tcW w:w="2625" w:type="pct"/>
            <w:gridSpan w:val="4"/>
          </w:tcPr>
          <w:p w14:paraId="3253D1EB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sz w:val="32"/>
                <w:szCs w:val="22"/>
              </w:rPr>
            </w:pPr>
          </w:p>
        </w:tc>
        <w:tc>
          <w:tcPr>
            <w:tcW w:w="2375" w:type="pct"/>
          </w:tcPr>
          <w:p w14:paraId="54A902DB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sz w:val="32"/>
                <w:szCs w:val="22"/>
              </w:rPr>
            </w:pPr>
          </w:p>
        </w:tc>
      </w:tr>
      <w:tr w:rsidR="008D3F83" w:rsidRPr="008E6F49" w14:paraId="494A9B9B" w14:textId="77777777" w:rsidTr="00AB5DC1">
        <w:tc>
          <w:tcPr>
            <w:tcW w:w="2625" w:type="pct"/>
            <w:gridSpan w:val="4"/>
            <w:shd w:val="clear" w:color="auto" w:fill="000000"/>
            <w:vAlign w:val="center"/>
          </w:tcPr>
          <w:p w14:paraId="7F89A87D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center"/>
              <w:textAlignment w:val="auto"/>
              <w:rPr>
                <w:szCs w:val="22"/>
              </w:rPr>
            </w:pPr>
            <w:r w:rsidRPr="008E6F49">
              <w:rPr>
                <w:szCs w:val="22"/>
              </w:rPr>
              <w:t>APELLIDOS</w:t>
            </w:r>
          </w:p>
        </w:tc>
        <w:tc>
          <w:tcPr>
            <w:tcW w:w="2375" w:type="pct"/>
            <w:shd w:val="clear" w:color="auto" w:fill="000000"/>
            <w:vAlign w:val="center"/>
          </w:tcPr>
          <w:p w14:paraId="5F11CF4D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center"/>
              <w:textAlignment w:val="auto"/>
              <w:rPr>
                <w:szCs w:val="22"/>
              </w:rPr>
            </w:pPr>
            <w:r w:rsidRPr="008E6F49">
              <w:rPr>
                <w:szCs w:val="22"/>
              </w:rPr>
              <w:t>NOMBRES</w:t>
            </w:r>
          </w:p>
        </w:tc>
      </w:tr>
      <w:tr w:rsidR="008D3F83" w:rsidRPr="008E6F49" w14:paraId="1986FF31" w14:textId="77777777" w:rsidTr="00AB5DC1">
        <w:tc>
          <w:tcPr>
            <w:tcW w:w="5000" w:type="pct"/>
            <w:gridSpan w:val="5"/>
          </w:tcPr>
          <w:p w14:paraId="4E4072F5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sz w:val="22"/>
                <w:szCs w:val="22"/>
              </w:rPr>
            </w:pPr>
          </w:p>
        </w:tc>
      </w:tr>
      <w:tr w:rsidR="008D3F83" w:rsidRPr="008E6F49" w14:paraId="4BCA6170" w14:textId="77777777" w:rsidTr="00AB5DC1">
        <w:tc>
          <w:tcPr>
            <w:tcW w:w="688" w:type="pct"/>
            <w:shd w:val="clear" w:color="auto" w:fill="000000"/>
          </w:tcPr>
          <w:p w14:paraId="6AF8BAA3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szCs w:val="22"/>
              </w:rPr>
            </w:pPr>
            <w:proofErr w:type="gramStart"/>
            <w:r w:rsidRPr="008E6F49">
              <w:rPr>
                <w:szCs w:val="22"/>
              </w:rPr>
              <w:t>CARNET</w:t>
            </w:r>
            <w:proofErr w:type="gramEnd"/>
            <w:r w:rsidRPr="008E6F49">
              <w:rPr>
                <w:szCs w:val="22"/>
              </w:rPr>
              <w:t xml:space="preserve"> </w:t>
            </w:r>
            <w:proofErr w:type="spellStart"/>
            <w:r w:rsidRPr="008E6F49">
              <w:rPr>
                <w:szCs w:val="22"/>
              </w:rPr>
              <w:t>Nª</w:t>
            </w:r>
            <w:proofErr w:type="spellEnd"/>
          </w:p>
        </w:tc>
        <w:tc>
          <w:tcPr>
            <w:tcW w:w="688" w:type="pct"/>
          </w:tcPr>
          <w:p w14:paraId="631CF620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szCs w:val="22"/>
              </w:rPr>
            </w:pPr>
          </w:p>
        </w:tc>
        <w:tc>
          <w:tcPr>
            <w:tcW w:w="750" w:type="pct"/>
            <w:shd w:val="clear" w:color="auto" w:fill="000000"/>
          </w:tcPr>
          <w:p w14:paraId="691B0DA7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szCs w:val="22"/>
              </w:rPr>
            </w:pPr>
            <w:r w:rsidRPr="008E6F49">
              <w:rPr>
                <w:szCs w:val="22"/>
              </w:rPr>
              <w:t>CARRERA:</w:t>
            </w:r>
          </w:p>
        </w:tc>
        <w:tc>
          <w:tcPr>
            <w:tcW w:w="2874" w:type="pct"/>
            <w:gridSpan w:val="2"/>
          </w:tcPr>
          <w:p w14:paraId="4DE7AC50" w14:textId="77777777" w:rsidR="008D3F83" w:rsidRPr="008E6F49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szCs w:val="22"/>
              </w:rPr>
            </w:pPr>
          </w:p>
        </w:tc>
      </w:tr>
    </w:tbl>
    <w:p w14:paraId="2E08E081" w14:textId="77777777" w:rsidR="00AB5DC1" w:rsidRDefault="00AB5DC1"/>
    <w:tbl>
      <w:tblPr>
        <w:tblW w:w="5064" w:type="pct"/>
        <w:tblInd w:w="-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881"/>
        <w:gridCol w:w="3652"/>
        <w:gridCol w:w="585"/>
        <w:gridCol w:w="437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2766"/>
      </w:tblGrid>
      <w:tr w:rsidR="008D3F83" w:rsidRPr="005B49DF" w14:paraId="18265598" w14:textId="77777777" w:rsidTr="00AB5DC1">
        <w:trPr>
          <w:cantSplit/>
          <w:trHeight w:val="40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96E09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5D0D">
              <w:rPr>
                <w:sz w:val="22"/>
                <w:szCs w:val="22"/>
              </w:rPr>
              <w:t>#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F1974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5D0D">
              <w:rPr>
                <w:sz w:val="22"/>
                <w:szCs w:val="22"/>
              </w:rPr>
              <w:t>Código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023DF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575D0D">
              <w:rPr>
                <w:sz w:val="22"/>
                <w:szCs w:val="22"/>
              </w:rPr>
              <w:t>Unidades</w:t>
            </w:r>
            <w:proofErr w:type="spellEnd"/>
            <w:r w:rsidRPr="00575D0D">
              <w:rPr>
                <w:sz w:val="22"/>
                <w:szCs w:val="22"/>
              </w:rPr>
              <w:t xml:space="preserve"> de </w:t>
            </w:r>
            <w:proofErr w:type="spellStart"/>
            <w:r w:rsidRPr="00575D0D">
              <w:rPr>
                <w:sz w:val="22"/>
                <w:szCs w:val="22"/>
              </w:rPr>
              <w:t>Aprendizaje</w:t>
            </w:r>
            <w:proofErr w:type="spellEnd"/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0CB5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5D0D">
              <w:rPr>
                <w:sz w:val="22"/>
                <w:szCs w:val="22"/>
              </w:rPr>
              <w:t>Mat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D6EC4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4E83" w14:textId="77777777" w:rsidR="008D3F83" w:rsidRPr="005B49DF" w:rsidRDefault="008D3F83" w:rsidP="00A03552">
            <w:pPr>
              <w:spacing w:line="360" w:lineRule="auto"/>
              <w:jc w:val="center"/>
              <w:rPr>
                <w:sz w:val="22"/>
                <w:szCs w:val="22"/>
                <w:lang w:val="es-SV"/>
              </w:rPr>
            </w:pPr>
            <w:r w:rsidRPr="005B49DF">
              <w:rPr>
                <w:sz w:val="22"/>
                <w:szCs w:val="22"/>
                <w:lang w:val="es-SV"/>
              </w:rPr>
              <w:t>Nota de cada evaluación realizada a la fecha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3D45B" w14:textId="77777777" w:rsidR="008D3F83" w:rsidRPr="005B49DF" w:rsidRDefault="008D3F83" w:rsidP="00A03552">
            <w:pPr>
              <w:spacing w:line="360" w:lineRule="auto"/>
              <w:jc w:val="center"/>
              <w:rPr>
                <w:sz w:val="22"/>
                <w:szCs w:val="22"/>
                <w:lang w:val="es-SV"/>
              </w:rPr>
            </w:pPr>
            <w:r w:rsidRPr="005B49DF">
              <w:rPr>
                <w:sz w:val="22"/>
                <w:szCs w:val="22"/>
                <w:lang w:val="es-SV"/>
              </w:rPr>
              <w:t>Firma del Catedrático y sello de la escuela o Dpto. respectivo</w:t>
            </w:r>
          </w:p>
        </w:tc>
      </w:tr>
      <w:tr w:rsidR="008D3F83" w:rsidRPr="00575D0D" w14:paraId="4DFA7FA0" w14:textId="77777777" w:rsidTr="00AB5DC1">
        <w:trPr>
          <w:cantSplit/>
          <w:trHeight w:val="276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53FB" w14:textId="77777777" w:rsidR="008D3F83" w:rsidRPr="005B49DF" w:rsidRDefault="008D3F83" w:rsidP="00A03552">
            <w:pPr>
              <w:spacing w:line="360" w:lineRule="auto"/>
              <w:jc w:val="center"/>
              <w:rPr>
                <w:sz w:val="22"/>
                <w:szCs w:val="22"/>
                <w:lang w:val="es-SV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87AA8" w14:textId="77777777" w:rsidR="008D3F83" w:rsidRPr="005B49DF" w:rsidRDefault="008D3F83" w:rsidP="00A03552">
            <w:pPr>
              <w:spacing w:line="360" w:lineRule="auto"/>
              <w:jc w:val="center"/>
              <w:rPr>
                <w:sz w:val="22"/>
                <w:szCs w:val="22"/>
                <w:lang w:val="es-SV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65AE4" w14:textId="77777777" w:rsidR="008D3F83" w:rsidRPr="005B49DF" w:rsidRDefault="008D3F83" w:rsidP="00A03552">
            <w:pPr>
              <w:spacing w:line="360" w:lineRule="auto"/>
              <w:jc w:val="center"/>
              <w:rPr>
                <w:sz w:val="22"/>
                <w:szCs w:val="22"/>
                <w:lang w:val="es-SV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D130" w14:textId="77777777" w:rsidR="008D3F83" w:rsidRPr="005B49DF" w:rsidRDefault="008D3F83" w:rsidP="00A03552">
            <w:pPr>
              <w:spacing w:line="360" w:lineRule="auto"/>
              <w:jc w:val="center"/>
              <w:rPr>
                <w:sz w:val="22"/>
                <w:szCs w:val="22"/>
                <w:lang w:val="es-SV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B2217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575D0D">
              <w:rPr>
                <w:sz w:val="22"/>
                <w:szCs w:val="22"/>
                <w:lang w:val="en-GB"/>
              </w:rPr>
              <w:t>GT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78561" w14:textId="77777777" w:rsidR="008D3F83" w:rsidRPr="000754D4" w:rsidRDefault="008D3F83" w:rsidP="00A03552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Ev1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C4967A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CDC806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7F51D7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737FC6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F97A2A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06FAE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593890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DB9153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631304" w14:textId="77777777" w:rsidR="008D3F83" w:rsidRDefault="008D3F83" w:rsidP="00A03552">
            <w:pPr>
              <w:jc w:val="center"/>
            </w:pPr>
            <w:r w:rsidRPr="00A40F19">
              <w:rPr>
                <w:rFonts w:ascii="Book Antiqua" w:hAnsi="Book Antiqua" w:cs="Arial"/>
                <w:b/>
                <w:bCs/>
                <w:sz w:val="18"/>
                <w:szCs w:val="18"/>
              </w:rPr>
              <w:t>Ev1</w:t>
            </w: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D5B0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D3F83" w:rsidRPr="00575D0D" w14:paraId="2C1DF386" w14:textId="77777777" w:rsidTr="00AB5DC1">
        <w:trPr>
          <w:trHeight w:val="4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EF3A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5D0D"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B917" w14:textId="77777777" w:rsidR="008D3F83" w:rsidRPr="00575D0D" w:rsidRDefault="008D3F83" w:rsidP="00A03552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79C9E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903D81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44B1E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27BC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3CF92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EF00E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C0A21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3A93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D0827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E6A93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B8242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11DB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E5D3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B9984" w14:textId="77777777" w:rsidR="008D3F83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BD4B2D" w14:textId="77777777" w:rsidR="008D3F83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9F9B83D" w14:textId="77777777" w:rsidR="008D3F83" w:rsidRPr="00575D0D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D3F83" w:rsidRPr="00575D0D" w14:paraId="341DC010" w14:textId="77777777" w:rsidTr="00AB5DC1">
        <w:trPr>
          <w:trHeight w:val="4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41CB8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5D0D">
              <w:rPr>
                <w:sz w:val="22"/>
                <w:szCs w:val="22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E8BCB" w14:textId="77777777" w:rsidR="008D3F83" w:rsidRPr="00575D0D" w:rsidRDefault="008D3F83" w:rsidP="00A03552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5D97D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57C16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60C37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F8AF9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900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456F9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95D5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F5029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32882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5E78F" w14:textId="77777777" w:rsidR="008D3F83" w:rsidRPr="00575D0D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114D1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874C9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51B35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1B870" w14:textId="77777777" w:rsidR="008D3F83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0D8805" w14:textId="77777777" w:rsidR="008D3F83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27C782" w14:textId="77777777" w:rsidR="008D3F83" w:rsidRPr="00575D0D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D3F83" w:rsidRPr="00575D0D" w14:paraId="318BC4B6" w14:textId="77777777" w:rsidTr="00AB5DC1">
        <w:trPr>
          <w:trHeight w:val="4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DF229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5D0D"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0129E" w14:textId="77777777" w:rsidR="008D3F83" w:rsidRPr="00575D0D" w:rsidRDefault="008D3F83" w:rsidP="00A03552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71DD4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00D1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39C67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3DBD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6427D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19EC2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46126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FE57E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3E1D3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B2755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0ACE4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56579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280BD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1ABD4" w14:textId="77777777" w:rsidR="008D3F83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EF9B458" w14:textId="77777777" w:rsidR="008D3F83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C883CA8" w14:textId="77777777" w:rsidR="008D3F83" w:rsidRPr="00575D0D" w:rsidRDefault="008D3F83" w:rsidP="00A0355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D3F83" w:rsidRPr="00575D0D" w14:paraId="2DE07BF8" w14:textId="77777777" w:rsidTr="00AB5DC1">
        <w:trPr>
          <w:trHeight w:val="4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63F20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5D0D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093A1" w14:textId="77777777" w:rsidR="008D3F83" w:rsidRPr="00575D0D" w:rsidRDefault="008D3F83" w:rsidP="00A03552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C5BA2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42F05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C8C22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F2D6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03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7E2E1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7C92C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D8B5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7EAE4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AF596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C3D48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7B911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386B7" w14:textId="77777777" w:rsidR="008D3F83" w:rsidRPr="00575D0D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3BD2C" w14:textId="77777777" w:rsidR="008D3F83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128D1EA6" w14:textId="77777777" w:rsidR="008D3F83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  <w:p w14:paraId="4ADD7BBA" w14:textId="77777777" w:rsidR="008D3F83" w:rsidRPr="00575D0D" w:rsidRDefault="008D3F83" w:rsidP="00A0355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8D3F83" w:rsidRPr="00575D0D" w14:paraId="6949A506" w14:textId="77777777" w:rsidTr="00AB5DC1">
        <w:trPr>
          <w:trHeight w:val="4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09411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5D0D"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D01C7" w14:textId="77777777" w:rsidR="008D3F83" w:rsidRPr="00575D0D" w:rsidRDefault="008D3F83" w:rsidP="00A03552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A1292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75EB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9F0CC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772D0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C71F2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C4FB1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A2008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B8795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D2D34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C0813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E6EC1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BE89D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7844F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AA28" w14:textId="77777777" w:rsidR="008D3F83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DCBAA1B" w14:textId="77777777" w:rsidR="008D3F83" w:rsidRPr="00575D0D" w:rsidRDefault="008D3F83" w:rsidP="00A0355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94CC181" w14:textId="77777777" w:rsidR="008D3F83" w:rsidRPr="001070AA" w:rsidRDefault="008D3F83" w:rsidP="008D3F83">
      <w:pPr>
        <w:spacing w:line="276" w:lineRule="auto"/>
        <w:ind w:left="720"/>
        <w:jc w:val="both"/>
        <w:rPr>
          <w:rFonts w:ascii="Book Antiqua" w:hAnsi="Book Antiqua"/>
        </w:rPr>
      </w:pPr>
    </w:p>
    <w:sectPr w:rsidR="008D3F83" w:rsidRPr="001070AA" w:rsidSect="009053BC">
      <w:pgSz w:w="15840" w:h="12240" w:orient="landscape"/>
      <w:pgMar w:top="1077" w:right="539" w:bottom="9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8FB"/>
    <w:multiLevelType w:val="hybridMultilevel"/>
    <w:tmpl w:val="CECCF484"/>
    <w:lvl w:ilvl="0" w:tplc="2F24CA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A60CA5B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297CCD7E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9D8DF1C">
      <w:start w:val="1"/>
      <w:numFmt w:val="decimal"/>
      <w:lvlText w:val="%4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724"/>
    <w:multiLevelType w:val="hybridMultilevel"/>
    <w:tmpl w:val="2D546CC0"/>
    <w:lvl w:ilvl="0" w:tplc="2F24CA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A60CA5B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297CCD7E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40A0017">
      <w:start w:val="1"/>
      <w:numFmt w:val="lowerLetter"/>
      <w:lvlText w:val="%4)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4E52739"/>
    <w:multiLevelType w:val="hybridMultilevel"/>
    <w:tmpl w:val="EFA08B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684B"/>
    <w:multiLevelType w:val="hybridMultilevel"/>
    <w:tmpl w:val="965248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53"/>
    <w:multiLevelType w:val="hybridMultilevel"/>
    <w:tmpl w:val="01EE640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44E5"/>
    <w:multiLevelType w:val="hybridMultilevel"/>
    <w:tmpl w:val="A9BE86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338C3"/>
    <w:multiLevelType w:val="hybridMultilevel"/>
    <w:tmpl w:val="7E6448A2"/>
    <w:lvl w:ilvl="0" w:tplc="C9681520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12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B7B07"/>
    <w:multiLevelType w:val="hybridMultilevel"/>
    <w:tmpl w:val="3DEA949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62C33"/>
    <w:rsid w:val="0007543F"/>
    <w:rsid w:val="000A6BDE"/>
    <w:rsid w:val="000C1D16"/>
    <w:rsid w:val="001070AA"/>
    <w:rsid w:val="0013496F"/>
    <w:rsid w:val="00144D3C"/>
    <w:rsid w:val="0017698A"/>
    <w:rsid w:val="00187926"/>
    <w:rsid w:val="001968D8"/>
    <w:rsid w:val="001B6984"/>
    <w:rsid w:val="001C0B11"/>
    <w:rsid w:val="001F252D"/>
    <w:rsid w:val="001F74C5"/>
    <w:rsid w:val="00227718"/>
    <w:rsid w:val="00254A9F"/>
    <w:rsid w:val="002D6AB2"/>
    <w:rsid w:val="002F25B3"/>
    <w:rsid w:val="003564BE"/>
    <w:rsid w:val="00371F14"/>
    <w:rsid w:val="003C759D"/>
    <w:rsid w:val="003D3E09"/>
    <w:rsid w:val="003D4302"/>
    <w:rsid w:val="003F5773"/>
    <w:rsid w:val="003F656D"/>
    <w:rsid w:val="00400095"/>
    <w:rsid w:val="0048521E"/>
    <w:rsid w:val="004C2AAA"/>
    <w:rsid w:val="004D3CC1"/>
    <w:rsid w:val="004F483A"/>
    <w:rsid w:val="005143D5"/>
    <w:rsid w:val="00524882"/>
    <w:rsid w:val="005D78C8"/>
    <w:rsid w:val="00635599"/>
    <w:rsid w:val="006B7B51"/>
    <w:rsid w:val="00790222"/>
    <w:rsid w:val="007B6F51"/>
    <w:rsid w:val="00814F45"/>
    <w:rsid w:val="008228BF"/>
    <w:rsid w:val="008629FD"/>
    <w:rsid w:val="00871D16"/>
    <w:rsid w:val="00884E8F"/>
    <w:rsid w:val="008D3F83"/>
    <w:rsid w:val="008F3583"/>
    <w:rsid w:val="008F4452"/>
    <w:rsid w:val="009053BC"/>
    <w:rsid w:val="0093748C"/>
    <w:rsid w:val="00956052"/>
    <w:rsid w:val="00987078"/>
    <w:rsid w:val="009D7B64"/>
    <w:rsid w:val="009E2748"/>
    <w:rsid w:val="00A03552"/>
    <w:rsid w:val="00A372AF"/>
    <w:rsid w:val="00A77131"/>
    <w:rsid w:val="00AB5DC1"/>
    <w:rsid w:val="00AF734A"/>
    <w:rsid w:val="00B609AE"/>
    <w:rsid w:val="00B65505"/>
    <w:rsid w:val="00B814D3"/>
    <w:rsid w:val="00BA219F"/>
    <w:rsid w:val="00BE282A"/>
    <w:rsid w:val="00C13D09"/>
    <w:rsid w:val="00C270D9"/>
    <w:rsid w:val="00C36352"/>
    <w:rsid w:val="00C37BBD"/>
    <w:rsid w:val="00C816FE"/>
    <w:rsid w:val="00C936E6"/>
    <w:rsid w:val="00D13DCE"/>
    <w:rsid w:val="00D6245B"/>
    <w:rsid w:val="00DB4DF3"/>
    <w:rsid w:val="00DC0AB2"/>
    <w:rsid w:val="00DD399F"/>
    <w:rsid w:val="00DF2258"/>
    <w:rsid w:val="00E23615"/>
    <w:rsid w:val="00E33B70"/>
    <w:rsid w:val="00E37CE1"/>
    <w:rsid w:val="00ED72A6"/>
    <w:rsid w:val="00EE3EA6"/>
    <w:rsid w:val="00F43867"/>
    <w:rsid w:val="00FC54A0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34CC17"/>
  <w15:chartTrackingRefBased/>
  <w15:docId w15:val="{3C32239E-BE39-4BBE-B5D8-5B61E4FB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816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814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semiHidden/>
    <w:rsid w:val="00C816FE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816FE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link w:val="Sangradetextonormal"/>
    <w:rsid w:val="00C816FE"/>
    <w:rPr>
      <w:sz w:val="24"/>
      <w:szCs w:val="24"/>
      <w:lang w:val="es-ES" w:eastAsia="es-ES"/>
    </w:rPr>
  </w:style>
  <w:style w:type="paragraph" w:customStyle="1" w:styleId="xl22">
    <w:name w:val="xl22"/>
    <w:basedOn w:val="Normal"/>
    <w:rsid w:val="008D3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520A-5E48-493D-82F4-9F988396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dc:description/>
  <cp:lastModifiedBy>Cold Fury</cp:lastModifiedBy>
  <cp:revision>3</cp:revision>
  <dcterms:created xsi:type="dcterms:W3CDTF">2020-04-28T03:49:00Z</dcterms:created>
  <dcterms:modified xsi:type="dcterms:W3CDTF">2020-04-28T03:50:00Z</dcterms:modified>
</cp:coreProperties>
</file>